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附件二：遴选响应文件参考格式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  <w:t>遴选响应文件包含以下内容：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（1）营业执照（三证合一）（原件/复印件加盖公章）；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u w:val="single"/>
        </w:rPr>
        <w:t> （2）公司法人/个体工商户经营者，提供身份证复印件（加盖公章）一份；公司法人/个体工商户经营者，提供身份证复印件（加盖公章）一份 +委托人身份证 （如需委托人办理）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（3）过往业绩及客户反馈情况（近两年签订的相类似项目合同原件至少一份）；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（4）项目响应文件；（加盖公章）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（5）提供对公账户和对公账户的正规税务发票复印件。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>（6）参与谈判企业认为需要提供的其他资料。</w:t>
      </w: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项目响应文件格式：</w:t>
      </w:r>
    </w:p>
    <w:p>
      <w:pPr>
        <w:pStyle w:val="3"/>
        <w:rPr>
          <w:rFonts w:hint="eastAsia"/>
        </w:rPr>
      </w:pPr>
    </w:p>
    <w:p>
      <w:pPr>
        <w:pStyle w:val="2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240" w:lineRule="atLeas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中南财经政法大学</w:t>
      </w:r>
    </w:p>
    <w:p>
      <w:pPr>
        <w:spacing w:line="240" w:lineRule="atLeast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 xml:space="preserve">  </w:t>
      </w:r>
      <w:r>
        <w:rPr>
          <w:rFonts w:ascii="宋体" w:hAnsi="宋体"/>
          <w:b/>
          <w:color w:val="000000"/>
          <w:sz w:val="44"/>
          <w:szCs w:val="44"/>
          <w:u w:val="single"/>
        </w:rPr>
        <w:t xml:space="preserve">                             </w:t>
      </w:r>
      <w:r>
        <w:rPr>
          <w:rFonts w:hint="eastAsia" w:ascii="宋体" w:hAnsi="宋体"/>
          <w:b/>
          <w:color w:val="000000"/>
          <w:sz w:val="44"/>
          <w:szCs w:val="44"/>
        </w:rPr>
        <w:t>项目</w:t>
      </w:r>
    </w:p>
    <w:p>
      <w:pPr>
        <w:spacing w:line="240" w:lineRule="atLeast"/>
        <w:rPr>
          <w:rFonts w:ascii="宋体" w:hAnsi="宋体" w:eastAsia="宋体"/>
          <w:b/>
          <w:color w:val="000000"/>
          <w:sz w:val="44"/>
          <w:szCs w:val="44"/>
          <w:u w:val="single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 xml:space="preserve">        </w:t>
      </w:r>
      <w:r>
        <w:rPr>
          <w:rFonts w:hint="eastAsia" w:ascii="宋体" w:hAnsi="宋体"/>
          <w:b/>
          <w:color w:val="000000"/>
          <w:sz w:val="44"/>
          <w:szCs w:val="44"/>
          <w:u w:val="single"/>
        </w:rPr>
        <w:t xml:space="preserve">            食堂窗口</w:t>
      </w:r>
    </w:p>
    <w:p>
      <w:pPr>
        <w:spacing w:line="240" w:lineRule="atLeas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240" w:lineRule="atLeast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48"/>
          <w:szCs w:val="48"/>
        </w:rPr>
        <w:t>遴 选 响 应 文 件</w:t>
      </w:r>
    </w:p>
    <w:p>
      <w:pPr>
        <w:spacing w:line="240" w:lineRule="atLeast"/>
        <w:ind w:firstLine="320" w:firstLineChars="10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（正本/副本）</w:t>
      </w:r>
    </w:p>
    <w:p>
      <w:pPr>
        <w:spacing w:line="240" w:lineRule="atLeast"/>
        <w:rPr>
          <w:rFonts w:ascii="宋体" w:hAnsi="宋体"/>
          <w:color w:val="000000"/>
          <w:sz w:val="28"/>
          <w:szCs w:val="28"/>
        </w:rPr>
      </w:pPr>
    </w:p>
    <w:p>
      <w:pPr>
        <w:pStyle w:val="2"/>
        <w:rPr>
          <w:rFonts w:ascii="宋体" w:hAnsi="宋体"/>
          <w:color w:val="000000"/>
          <w:sz w:val="28"/>
          <w:szCs w:val="28"/>
        </w:rPr>
      </w:pPr>
    </w:p>
    <w:p>
      <w:pPr>
        <w:pStyle w:val="3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pStyle w:val="2"/>
      </w:pPr>
    </w:p>
    <w:p>
      <w:pPr>
        <w:spacing w:line="240" w:lineRule="atLeast"/>
        <w:ind w:firstLine="1260" w:firstLineChars="45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服务商（盖章）：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</w:t>
      </w:r>
      <w:r>
        <w:rPr>
          <w:rFonts w:hint="eastAsia" w:ascii="宋体" w:hAnsi="宋体"/>
          <w:bCs/>
          <w:iCs/>
          <w:color w:val="000000"/>
          <w:sz w:val="28"/>
          <w:szCs w:val="28"/>
          <w:u w:val="single"/>
        </w:rPr>
        <w:t xml:space="preserve">                              </w:t>
      </w:r>
    </w:p>
    <w:p>
      <w:pPr>
        <w:spacing w:line="240" w:lineRule="atLeast"/>
        <w:ind w:firstLine="1260" w:firstLineChars="45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法定代表人或其委托代理人（签字）：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</w:t>
      </w:r>
    </w:p>
    <w:p>
      <w:pPr>
        <w:spacing w:line="240" w:lineRule="atLeast"/>
        <w:ind w:right="-512" w:rightChars="-244" w:firstLine="1260" w:firstLineChars="45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日    期：</w:t>
      </w:r>
      <w:r>
        <w:rPr>
          <w:rFonts w:hint="eastAsia" w:ascii="宋体" w:hAnsi="宋体"/>
          <w:color w:val="000000"/>
          <w:sz w:val="28"/>
          <w:u w:val="single"/>
        </w:rPr>
        <w:t xml:space="preserve">   202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</w:rPr>
        <w:t>年</w:t>
      </w:r>
      <w:r>
        <w:rPr>
          <w:rFonts w:hint="eastAsia" w:ascii="宋体" w:hAnsi="宋体"/>
          <w:color w:val="000000"/>
          <w:sz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</w:rPr>
        <w:t>月</w:t>
      </w:r>
      <w:r>
        <w:rPr>
          <w:rFonts w:hint="eastAsia" w:ascii="宋体" w:hAnsi="宋体"/>
          <w:color w:val="000000"/>
          <w:sz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</w:rPr>
        <w:t>日</w:t>
      </w: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/>
    <w:p>
      <w:pPr>
        <w:pStyle w:val="6"/>
        <w:spacing w:line="400" w:lineRule="exact"/>
        <w:jc w:val="left"/>
        <w:rPr>
          <w:rFonts w:ascii="宋体" w:hAnsi="宋体"/>
          <w:sz w:val="22"/>
          <w:szCs w:val="28"/>
        </w:rPr>
      </w:pPr>
      <w:r>
        <w:rPr>
          <w:rFonts w:hint="eastAsia"/>
          <w:sz w:val="28"/>
          <w:szCs w:val="28"/>
        </w:rPr>
        <w:t>一、服务商关于资格的声明函</w:t>
      </w:r>
    </w:p>
    <w:p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>致：中南财经政法大学：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我们</w:t>
      </w:r>
      <w:r>
        <w:rPr>
          <w:rFonts w:hint="eastAsia" w:ascii="宋体" w:hAnsi="宋体"/>
          <w:sz w:val="24"/>
          <w:u w:val="single"/>
        </w:rPr>
        <w:t>　　　　（服务商）　　</w:t>
      </w:r>
      <w:r>
        <w:rPr>
          <w:rFonts w:hint="eastAsia" w:ascii="宋体" w:hAnsi="宋体"/>
          <w:sz w:val="24"/>
        </w:rPr>
        <w:t>愿意对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</w:rPr>
        <w:t>（项目</w:t>
      </w:r>
      <w:r>
        <w:rPr>
          <w:rFonts w:ascii="宋体" w:hAnsi="宋体"/>
          <w:sz w:val="24"/>
          <w:u w:val="single"/>
        </w:rPr>
        <w:t>名称</w:t>
      </w:r>
      <w:r>
        <w:rPr>
          <w:rFonts w:hint="eastAsia" w:ascii="宋体" w:hAnsi="宋体"/>
          <w:sz w:val="24"/>
          <w:u w:val="single"/>
        </w:rPr>
        <w:t>）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进行响应。并在此声明，响应文件材料中所有关于服务商资格的文件材料、证明、陈述均是真实、准确的。如果发现此类文件材料、证明、陈述与事实不符，我方将承担由此而产生的一切后果。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特此声明!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服务商：</w:t>
      </w:r>
      <w:r>
        <w:rPr>
          <w:rFonts w:hint="eastAsia" w:ascii="宋体" w:hAnsi="宋体"/>
          <w:sz w:val="24"/>
          <w:u w:val="single"/>
        </w:rPr>
        <w:t>　　　 (全称、盖章) 　　　　　　　　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</w:t>
      </w:r>
      <w:r>
        <w:rPr>
          <w:rFonts w:hint="eastAsia" w:ascii="宋体" w:hAnsi="宋体"/>
          <w:sz w:val="24"/>
          <w:u w:val="single"/>
        </w:rPr>
        <w:t>　　　 (签字)　　　　　　　　　　　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或委托代理人：</w:t>
      </w:r>
      <w:r>
        <w:rPr>
          <w:rFonts w:hint="eastAsia" w:ascii="宋体" w:hAnsi="宋体"/>
          <w:sz w:val="24"/>
          <w:u w:val="single"/>
        </w:rPr>
        <w:t>　　　 (签字) 　　　　　　　　　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日      期：</w:t>
      </w:r>
      <w:r>
        <w:rPr>
          <w:rFonts w:hint="eastAsia" w:ascii="宋体" w:hAnsi="宋体"/>
          <w:sz w:val="24"/>
          <w:u w:val="single"/>
        </w:rPr>
        <w:t xml:space="preserve">     年　　月　　日</w:t>
      </w: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rPr>
          <w:sz w:val="28"/>
          <w:szCs w:val="28"/>
        </w:rPr>
      </w:pPr>
    </w:p>
    <w:p>
      <w:pPr>
        <w:pStyle w:val="3"/>
      </w:pPr>
    </w:p>
    <w:p/>
    <w:p>
      <w:pPr>
        <w:pStyle w:val="6"/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二、法定代表人身份证明书及法定代表人授权书（个体工商户提供经营者身份证明书和经营者身份证正反复印件）</w:t>
      </w:r>
    </w:p>
    <w:p>
      <w:pPr>
        <w:spacing w:before="62" w:beforeLines="20" w:after="62" w:afterLines="20" w:line="540" w:lineRule="exact"/>
        <w:ind w:firstLine="610"/>
        <w:jc w:val="center"/>
        <w:rPr>
          <w:rFonts w:ascii="宋体" w:hAnsi="宋体"/>
          <w:sz w:val="24"/>
        </w:rPr>
      </w:pPr>
      <w:r>
        <w:rPr>
          <w:rFonts w:hint="eastAsia"/>
          <w:b/>
        </w:rPr>
        <w:t>法定代表人身份证明书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   址：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成立时间：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日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经营范围：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</w:t>
      </w:r>
      <w:r>
        <w:rPr>
          <w:rFonts w:hint="eastAsia" w:ascii="宋体" w:hAnsi="宋体"/>
          <w:sz w:val="24"/>
        </w:rPr>
        <w:tab/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姓    名：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性别：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年    龄：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  职务：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before="62" w:beforeLines="20" w:after="62" w:afterLines="20" w:line="540" w:lineRule="exact"/>
        <w:ind w:firstLine="61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系  </w:t>
      </w:r>
      <w:r>
        <w:rPr>
          <w:rFonts w:hint="eastAsia" w:ascii="宋体" w:hAnsi="宋体"/>
          <w:sz w:val="24"/>
          <w:u w:val="single"/>
        </w:rPr>
        <w:t xml:space="preserve">        （服务商单位名称）        </w:t>
      </w:r>
      <w:r>
        <w:rPr>
          <w:rFonts w:hint="eastAsia" w:ascii="宋体" w:hAnsi="宋体"/>
          <w:sz w:val="24"/>
        </w:rPr>
        <w:t xml:space="preserve"> 的法定代表人。</w:t>
      </w:r>
    </w:p>
    <w:p>
      <w:pPr>
        <w:pStyle w:val="7"/>
        <w:spacing w:before="62" w:beforeLines="20" w:after="62" w:afterLines="20" w:line="540" w:lineRule="exact"/>
        <w:ind w:firstLine="240" w:firstLineChars="100"/>
      </w:pPr>
      <w:r>
        <w:rPr>
          <w:rFonts w:hint="eastAsia"/>
          <w:sz w:val="24"/>
        </w:rPr>
        <w:t>特此证明。</w:t>
      </w:r>
    </w:p>
    <w:p>
      <w:pPr>
        <w:spacing w:before="240" w:line="360" w:lineRule="exact"/>
        <w:rPr>
          <w:rFonts w:ascii="宋体" w:hAnsi="宋体"/>
          <w:color w:val="000000"/>
          <w:sz w:val="24"/>
          <w:u w:val="single"/>
        </w:rPr>
      </w:pPr>
    </w:p>
    <w:tbl>
      <w:tblPr>
        <w:tblStyle w:val="12"/>
        <w:tblW w:w="0" w:type="auto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粘贴法人身份证（正反面复印件）</w:t>
            </w:r>
          </w:p>
        </w:tc>
      </w:tr>
    </w:tbl>
    <w:p>
      <w:pPr>
        <w:tabs>
          <w:tab w:val="left" w:pos="720"/>
          <w:tab w:val="left" w:pos="900"/>
        </w:tabs>
        <w:spacing w:before="62" w:beforeLines="20" w:after="62" w:afterLines="20" w:line="540" w:lineRule="exact"/>
        <w:rPr>
          <w:rFonts w:ascii="宋体" w:hAnsi="宋体"/>
          <w:sz w:val="24"/>
        </w:rPr>
      </w:pPr>
    </w:p>
    <w:p>
      <w:pPr>
        <w:tabs>
          <w:tab w:val="left" w:pos="720"/>
          <w:tab w:val="left" w:pos="900"/>
        </w:tabs>
        <w:spacing w:before="62" w:beforeLines="20" w:after="62" w:afterLines="20" w:line="540" w:lineRule="exact"/>
        <w:ind w:firstLine="4560" w:firstLineChars="1900"/>
        <w:rPr>
          <w:rFonts w:ascii="宋体" w:hAnsi="宋体"/>
          <w:sz w:val="24"/>
        </w:rPr>
      </w:pPr>
    </w:p>
    <w:p>
      <w:pPr>
        <w:tabs>
          <w:tab w:val="left" w:pos="720"/>
          <w:tab w:val="left" w:pos="900"/>
        </w:tabs>
        <w:spacing w:before="62" w:beforeLines="20" w:after="62" w:afterLines="20" w:line="540" w:lineRule="exact"/>
        <w:ind w:firstLine="3840" w:firstLineChars="1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服务商：</w:t>
      </w:r>
      <w:r>
        <w:rPr>
          <w:rFonts w:hint="eastAsia" w:ascii="宋体" w:hAnsi="宋体"/>
          <w:sz w:val="24"/>
          <w:u w:val="single"/>
        </w:rPr>
        <w:t xml:space="preserve">             （盖公章）</w:t>
      </w:r>
    </w:p>
    <w:p>
      <w:pPr>
        <w:spacing w:before="62" w:beforeLines="20" w:after="62" w:afterLines="20" w:line="540" w:lineRule="exact"/>
        <w:ind w:firstLine="3840" w:firstLineChars="16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pStyle w:val="6"/>
        <w:spacing w:line="400" w:lineRule="exact"/>
        <w:jc w:val="left"/>
        <w:rPr>
          <w:sz w:val="28"/>
          <w:szCs w:val="28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三、公司人员情况及拟投入本项目的人员情况表</w:t>
      </w:r>
    </w:p>
    <w:p>
      <w:pPr>
        <w:spacing w:line="30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（可根据拟投入人员自行增加相关内容）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</w:p>
    <w:tbl>
      <w:tblPr>
        <w:tblStyle w:val="12"/>
        <w:tblW w:w="96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83"/>
        <w:gridCol w:w="51"/>
        <w:gridCol w:w="1843"/>
        <w:gridCol w:w="373"/>
        <w:gridCol w:w="1328"/>
        <w:gridCol w:w="141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项目总负责</w:t>
            </w: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</w:t>
            </w: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</w:t>
            </w:r>
            <w:r>
              <w:rPr>
                <w:rFonts w:ascii="宋体" w:hAnsi="宋体"/>
                <w:sz w:val="24"/>
              </w:rPr>
              <w:t>人员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其他人</w:t>
            </w: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9666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公司负责人情况: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71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666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公司项目总负责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54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资格经历(主要服务规模及个人工作范围)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666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计划用于本项目的主要餐饮从业人</w:t>
            </w:r>
            <w:r>
              <w:rPr>
                <w:rFonts w:ascii="宋体" w:hAnsi="宋体"/>
                <w:sz w:val="24"/>
              </w:rPr>
              <w:t>员</w:t>
            </w:r>
            <w:r>
              <w:rPr>
                <w:rFonts w:hint="eastAsia" w:ascii="宋体" w:hAnsi="宋体"/>
                <w:sz w:val="24"/>
              </w:rPr>
              <w:t>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从事相关餐饮工作年限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是否取得厨师证，若取得，相应的级别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服务商名称(盖章)：</w:t>
      </w:r>
      <w:r>
        <w:rPr>
          <w:rFonts w:hint="eastAsia" w:ascii="宋体" w:hAnsi="宋体"/>
          <w:sz w:val="24"/>
          <w:u w:val="single"/>
        </w:rPr>
        <w:t>　　　　　　　　　　　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法定代表人或其委托代理人(签字或盖章)：</w:t>
      </w:r>
      <w:r>
        <w:rPr>
          <w:rFonts w:hint="eastAsia" w:ascii="宋体" w:hAnsi="宋体"/>
          <w:sz w:val="24"/>
          <w:u w:val="single"/>
        </w:rPr>
        <w:t>　　　　　　　　　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　　　　　　　　　　　　　　　　　　　     年　　月　　日</w:t>
      </w:r>
    </w:p>
    <w:p>
      <w:pPr>
        <w:spacing w:line="460" w:lineRule="exact"/>
        <w:rPr>
          <w:rFonts w:ascii="宋体" w:hAnsi="宋体"/>
          <w:sz w:val="24"/>
          <w:u w:val="single"/>
        </w:rPr>
      </w:pPr>
    </w:p>
    <w:p>
      <w:pPr>
        <w:pStyle w:val="6"/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四、类似业绩情况（同类高校或企业格式自拟）</w:t>
      </w:r>
    </w:p>
    <w:p>
      <w:pPr>
        <w:pStyle w:val="6"/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五、窗口服务方案（包含菜品规划及菜品主辅料份量、毛利率、定价等）</w:t>
      </w:r>
    </w:p>
    <w:p>
      <w:pPr>
        <w:pStyle w:val="6"/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六、相关服务承诺</w:t>
      </w:r>
    </w:p>
    <w:p>
      <w:pPr>
        <w:spacing w:line="400" w:lineRule="exact"/>
        <w:rPr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1、原则上原材料由校方统一采购配送，确经学校统一采购渠道不能采购的特殊食材必须提供服务商资质、国家相关职能部门检测报告和完整票证备案，由自采的生产物资带来的一切食品安全责任由合作方负责。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2、所有收入必须进入学校财务部指定的专用账户。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3、定期更新菜品。</w:t>
      </w:r>
    </w:p>
    <w:p>
      <w:pPr>
        <w:pStyle w:val="2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4、同意服从调剂。</w:t>
      </w:r>
      <w:bookmarkStart w:id="0" w:name="_GoBack"/>
      <w:bookmarkEnd w:id="0"/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120" w:lineRule="auto"/>
        <w:rPr>
          <w:rFonts w:ascii="黑体" w:hAnsi="黑体" w:eastAsia="黑体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TM0NWYzODgzNzQyODAxMzA3ZTgxZWRiNmY2Y2MifQ=="/>
  </w:docVars>
  <w:rsids>
    <w:rsidRoot w:val="006970F2"/>
    <w:rsid w:val="0004168B"/>
    <w:rsid w:val="00061E80"/>
    <w:rsid w:val="00123906"/>
    <w:rsid w:val="00264EC7"/>
    <w:rsid w:val="002D38E0"/>
    <w:rsid w:val="005161CE"/>
    <w:rsid w:val="006053F4"/>
    <w:rsid w:val="00665A61"/>
    <w:rsid w:val="006970F2"/>
    <w:rsid w:val="00872DF3"/>
    <w:rsid w:val="008D08E9"/>
    <w:rsid w:val="00A253AD"/>
    <w:rsid w:val="00BB4C66"/>
    <w:rsid w:val="00BC570E"/>
    <w:rsid w:val="00C73856"/>
    <w:rsid w:val="04E41B55"/>
    <w:rsid w:val="11606BC9"/>
    <w:rsid w:val="17D4194A"/>
    <w:rsid w:val="1EA357EA"/>
    <w:rsid w:val="2A33591A"/>
    <w:rsid w:val="2FC70FFA"/>
    <w:rsid w:val="30F46739"/>
    <w:rsid w:val="38652ABF"/>
    <w:rsid w:val="39786AE9"/>
    <w:rsid w:val="3ACD3DF2"/>
    <w:rsid w:val="3DA80FD2"/>
    <w:rsid w:val="44542847"/>
    <w:rsid w:val="47B651E6"/>
    <w:rsid w:val="4CEA2347"/>
    <w:rsid w:val="567B1EF1"/>
    <w:rsid w:val="57AA0A13"/>
    <w:rsid w:val="5A4A2CE3"/>
    <w:rsid w:val="5B8F3401"/>
    <w:rsid w:val="5ED17794"/>
    <w:rsid w:val="5F1D3121"/>
    <w:rsid w:val="63C23E56"/>
    <w:rsid w:val="66881785"/>
    <w:rsid w:val="66B85EAB"/>
    <w:rsid w:val="66C25041"/>
    <w:rsid w:val="6B1B022E"/>
    <w:rsid w:val="6CB960F9"/>
    <w:rsid w:val="6CCB6EDC"/>
    <w:rsid w:val="6DB963D1"/>
    <w:rsid w:val="75416DB4"/>
    <w:rsid w:val="75BD15FA"/>
    <w:rsid w:val="78AF6A83"/>
    <w:rsid w:val="78D9133E"/>
    <w:rsid w:val="79D741AB"/>
    <w:rsid w:val="79FD0D17"/>
    <w:rsid w:val="7B2446FE"/>
    <w:rsid w:val="7D580A83"/>
    <w:rsid w:val="7EB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left="420"/>
      <w:outlineLvl w:val="1"/>
    </w:pPr>
    <w:rPr>
      <w:rFonts w:ascii="Arial" w:hAnsi="Arial" w:eastAsia="仿宋_GB2312"/>
      <w:sz w:val="28"/>
      <w:szCs w:val="32"/>
    </w:rPr>
  </w:style>
  <w:style w:type="paragraph" w:styleId="6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sz w:val="24"/>
      <w:szCs w:val="20"/>
    </w:rPr>
  </w:style>
  <w:style w:type="paragraph" w:styleId="3">
    <w:name w:val="toc 9"/>
    <w:basedOn w:val="1"/>
    <w:next w:val="1"/>
    <w:autoRedefine/>
    <w:semiHidden/>
    <w:qFormat/>
    <w:uiPriority w:val="0"/>
    <w:pPr>
      <w:ind w:left="1680"/>
      <w:jc w:val="left"/>
    </w:pPr>
    <w:rPr>
      <w:szCs w:val="21"/>
    </w:rPr>
  </w:style>
  <w:style w:type="paragraph" w:styleId="7">
    <w:name w:val="Body Text Indent"/>
    <w:basedOn w:val="1"/>
    <w:autoRedefine/>
    <w:qFormat/>
    <w:uiPriority w:val="0"/>
    <w:pPr>
      <w:ind w:firstLine="560"/>
    </w:pPr>
    <w:rPr>
      <w:rFonts w:ascii="宋体" w:hAnsi="宋体" w:eastAsia="宋体" w:cs="Times New Roman"/>
      <w:sz w:val="2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autoRedefine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1">
    <w:name w:val="Normal (Web)"/>
    <w:basedOn w:val="1"/>
    <w:autoRedefine/>
    <w:qFormat/>
    <w:uiPriority w:val="0"/>
    <w:rPr>
      <w:sz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页眉 Char"/>
    <w:basedOn w:val="14"/>
    <w:link w:val="9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275</Words>
  <Characters>1569</Characters>
  <Lines>13</Lines>
  <Paragraphs>3</Paragraphs>
  <TotalTime>2</TotalTime>
  <ScaleCrop>false</ScaleCrop>
  <LinksUpToDate>false</LinksUpToDate>
  <CharactersWithSpaces>1841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2023-07-23T06:01:00Z</dcterms:created>
  <dc:creator>Administrator</dc:creator>
  <cp:lastModifiedBy>Administrator</cp:lastModifiedBy>
  <dcterms:modified xsi:type="dcterms:W3CDTF">2023-12-29T01:41:58Z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382728856ED24A5C94359C8069398C9E_13</vt:lpwstr>
  </property>
</Properties>
</file>