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23" w:rsidRDefault="00231FD9">
      <w:pPr>
        <w:tabs>
          <w:tab w:val="left" w:pos="660"/>
        </w:tabs>
        <w:spacing w:line="540" w:lineRule="exact"/>
        <w:rPr>
          <w:rFonts w:asciiTheme="minorEastAsia" w:hAnsiTheme="minorEastAsia"/>
          <w:b/>
          <w:bCs/>
          <w:color w:val="000000" w:themeColor="text1"/>
          <w:sz w:val="24"/>
        </w:rPr>
      </w:pPr>
      <w:r>
        <w:rPr>
          <w:rFonts w:asciiTheme="minorEastAsia" w:hAnsiTheme="minorEastAsia" w:hint="eastAsia"/>
          <w:b/>
          <w:bCs/>
          <w:color w:val="000000" w:themeColor="text1"/>
          <w:sz w:val="24"/>
        </w:rPr>
        <w:t>附件</w:t>
      </w:r>
    </w:p>
    <w:p w:rsidR="00147123" w:rsidRDefault="00147123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47123" w:rsidRDefault="00147123">
      <w:pPr>
        <w:spacing w:line="240" w:lineRule="atLeast"/>
        <w:rPr>
          <w:rFonts w:ascii="宋体" w:hAnsi="宋体"/>
          <w:b/>
          <w:bCs/>
          <w:color w:val="000000"/>
          <w:sz w:val="44"/>
          <w:szCs w:val="44"/>
        </w:rPr>
      </w:pPr>
    </w:p>
    <w:p w:rsidR="00147123" w:rsidRPr="00102CD9" w:rsidRDefault="00231FD9">
      <w:pPr>
        <w:spacing w:line="240" w:lineRule="atLeast"/>
        <w:jc w:val="center"/>
        <w:rPr>
          <w:rFonts w:ascii="宋体" w:hAnsi="宋体"/>
          <w:b/>
          <w:bCs/>
          <w:color w:val="000000"/>
          <w:sz w:val="56"/>
          <w:szCs w:val="48"/>
        </w:rPr>
      </w:pPr>
      <w:r w:rsidRPr="00102CD9">
        <w:rPr>
          <w:rFonts w:ascii="宋体" w:hAnsi="宋体" w:hint="eastAsia"/>
          <w:b/>
          <w:bCs/>
          <w:color w:val="000000"/>
          <w:sz w:val="56"/>
          <w:szCs w:val="48"/>
        </w:rPr>
        <w:t>中南财经政法大学</w:t>
      </w:r>
    </w:p>
    <w:p w:rsidR="00147123" w:rsidRPr="00102CD9" w:rsidRDefault="00147123">
      <w:pPr>
        <w:spacing w:line="240" w:lineRule="atLeast"/>
        <w:rPr>
          <w:rFonts w:ascii="宋体" w:hAnsi="宋体"/>
          <w:b/>
          <w:bCs/>
          <w:color w:val="000000"/>
          <w:sz w:val="48"/>
          <w:szCs w:val="48"/>
        </w:rPr>
      </w:pPr>
    </w:p>
    <w:p w:rsidR="00147123" w:rsidRPr="00102CD9" w:rsidRDefault="00E50D43">
      <w:pPr>
        <w:spacing w:line="240" w:lineRule="atLeast"/>
        <w:jc w:val="center"/>
        <w:rPr>
          <w:rFonts w:ascii="宋体" w:hAnsi="宋体"/>
          <w:b/>
          <w:bCs/>
          <w:color w:val="000000"/>
          <w:sz w:val="56"/>
          <w:szCs w:val="48"/>
        </w:rPr>
      </w:pPr>
      <w:r w:rsidRPr="00102CD9">
        <w:rPr>
          <w:rFonts w:ascii="宋体" w:hAnsi="宋体" w:hint="eastAsia"/>
          <w:b/>
          <w:bCs/>
          <w:color w:val="000000"/>
          <w:sz w:val="56"/>
          <w:szCs w:val="48"/>
        </w:rPr>
        <w:t>中南财经政法大学白蚁防治服务竞争性磋商</w:t>
      </w:r>
      <w:r w:rsidR="00231FD9" w:rsidRPr="00102CD9">
        <w:rPr>
          <w:rFonts w:ascii="宋体" w:hAnsi="宋体" w:hint="eastAsia"/>
          <w:b/>
          <w:bCs/>
          <w:color w:val="000000"/>
          <w:sz w:val="56"/>
          <w:szCs w:val="48"/>
        </w:rPr>
        <w:t>项目</w:t>
      </w:r>
    </w:p>
    <w:p w:rsidR="00147123" w:rsidRDefault="00147123">
      <w:pPr>
        <w:spacing w:line="240" w:lineRule="atLeas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47123" w:rsidRPr="00102CD9" w:rsidRDefault="00231FD9">
      <w:pPr>
        <w:spacing w:line="240" w:lineRule="atLeast"/>
        <w:jc w:val="center"/>
        <w:rPr>
          <w:rFonts w:ascii="宋体" w:hAnsi="宋体"/>
          <w:color w:val="000000"/>
          <w:sz w:val="32"/>
        </w:rPr>
      </w:pPr>
      <w:r w:rsidRPr="00102CD9">
        <w:rPr>
          <w:rFonts w:ascii="宋体" w:hAnsi="宋体" w:hint="eastAsia"/>
          <w:b/>
          <w:bCs/>
          <w:color w:val="000000"/>
          <w:sz w:val="56"/>
          <w:szCs w:val="48"/>
        </w:rPr>
        <w:t>响 应 文 件</w:t>
      </w:r>
    </w:p>
    <w:p w:rsidR="00147123" w:rsidRPr="00102CD9" w:rsidRDefault="00231FD9" w:rsidP="00102CD9">
      <w:pPr>
        <w:spacing w:line="240" w:lineRule="atLeast"/>
        <w:ind w:firstLineChars="700" w:firstLine="2800"/>
        <w:rPr>
          <w:rFonts w:ascii="宋体" w:hAnsi="宋体"/>
          <w:color w:val="000000"/>
          <w:sz w:val="40"/>
          <w:szCs w:val="32"/>
        </w:rPr>
      </w:pPr>
      <w:r w:rsidRPr="00102CD9">
        <w:rPr>
          <w:rFonts w:ascii="宋体" w:hAnsi="宋体" w:hint="eastAsia"/>
          <w:color w:val="000000"/>
          <w:sz w:val="40"/>
          <w:szCs w:val="32"/>
        </w:rPr>
        <w:t>（正本/副本）</w:t>
      </w:r>
    </w:p>
    <w:p w:rsidR="00147123" w:rsidRDefault="00147123">
      <w:pPr>
        <w:spacing w:line="240" w:lineRule="atLeast"/>
        <w:ind w:firstLineChars="100" w:firstLine="240"/>
        <w:rPr>
          <w:rFonts w:ascii="宋体" w:hAnsi="宋体"/>
          <w:color w:val="000000"/>
          <w:sz w:val="24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4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p w:rsidR="00147123" w:rsidRDefault="00147123">
      <w:pPr>
        <w:spacing w:line="240" w:lineRule="atLeast"/>
        <w:rPr>
          <w:rFonts w:ascii="宋体" w:hAnsi="宋体"/>
          <w:color w:val="000000"/>
          <w:sz w:val="28"/>
          <w:szCs w:val="28"/>
        </w:rPr>
      </w:pPr>
    </w:p>
    <w:p w:rsidR="00147123" w:rsidRDefault="00231FD9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供应商（盖章）：</w:t>
      </w:r>
    </w:p>
    <w:p w:rsidR="00147123" w:rsidRDefault="00231FD9">
      <w:pPr>
        <w:spacing w:line="240" w:lineRule="atLeast"/>
        <w:ind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法定代表人或其委托代理人（签字）：</w:t>
      </w:r>
    </w:p>
    <w:p w:rsidR="00147123" w:rsidRDefault="00231FD9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日    期：</w:t>
      </w:r>
      <w:r>
        <w:rPr>
          <w:rFonts w:ascii="宋体" w:hAnsi="宋体" w:hint="eastAsia"/>
          <w:color w:val="000000"/>
          <w:sz w:val="28"/>
          <w:u w:val="single"/>
        </w:rPr>
        <w:t xml:space="preserve">   202</w:t>
      </w:r>
      <w:r w:rsidR="00E353E1">
        <w:rPr>
          <w:rFonts w:ascii="宋体" w:hAnsi="宋体" w:hint="eastAsia"/>
          <w:color w:val="000000"/>
          <w:sz w:val="28"/>
          <w:u w:val="single"/>
        </w:rPr>
        <w:t>2</w:t>
      </w:r>
      <w:r w:rsidR="002E1BA9">
        <w:rPr>
          <w:rFonts w:ascii="宋体" w:hAnsi="宋体" w:hint="eastAsia"/>
          <w:color w:val="000000"/>
          <w:sz w:val="28"/>
          <w:u w:val="single"/>
        </w:rPr>
        <w:t xml:space="preserve"> </w:t>
      </w:r>
      <w:r>
        <w:rPr>
          <w:rFonts w:ascii="宋体" w:hAnsi="宋体" w:hint="eastAsia"/>
          <w:color w:val="000000"/>
          <w:sz w:val="28"/>
        </w:rPr>
        <w:t>年</w:t>
      </w:r>
      <w:r w:rsidR="00965523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月</w:t>
      </w:r>
      <w:r w:rsidR="00965523">
        <w:rPr>
          <w:rFonts w:ascii="宋体" w:hAnsi="宋体" w:hint="eastAsia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p w:rsidR="00147123" w:rsidRDefault="00147123">
      <w:pPr>
        <w:spacing w:line="240" w:lineRule="atLeast"/>
        <w:ind w:rightChars="-244" w:right="-512" w:firstLineChars="450" w:firstLine="1260"/>
        <w:rPr>
          <w:rFonts w:ascii="宋体" w:hAnsi="宋体"/>
          <w:color w:val="000000"/>
          <w:sz w:val="28"/>
        </w:rPr>
      </w:pPr>
    </w:p>
    <w:p w:rsidR="00147123" w:rsidRDefault="00147123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1" w:name="_Toc409460893"/>
      <w:r>
        <w:rPr>
          <w:rFonts w:hint="eastAsia"/>
        </w:rPr>
        <w:lastRenderedPageBreak/>
        <w:t>附件一：服务商关于资格的声明函</w:t>
      </w:r>
      <w:bookmarkEnd w:id="1"/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0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致：中南财经政法大学：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我们</w:t>
      </w:r>
      <w:r>
        <w:rPr>
          <w:rFonts w:ascii="宋体" w:hAnsi="宋体" w:hint="eastAsia"/>
          <w:sz w:val="24"/>
          <w:u w:val="single"/>
        </w:rPr>
        <w:t xml:space="preserve">　　　　（服务商）　　</w:t>
      </w:r>
      <w:r>
        <w:rPr>
          <w:rFonts w:ascii="宋体" w:hAnsi="宋体" w:hint="eastAsia"/>
          <w:sz w:val="24"/>
        </w:rPr>
        <w:t>愿意对</w:t>
      </w:r>
      <w:r>
        <w:rPr>
          <w:rFonts w:ascii="宋体" w:hAnsi="宋体" w:hint="eastAsia"/>
          <w:sz w:val="24"/>
          <w:u w:val="single"/>
        </w:rPr>
        <w:t>（项目</w:t>
      </w:r>
      <w:r>
        <w:rPr>
          <w:rFonts w:ascii="宋体" w:hAnsi="宋体"/>
          <w:sz w:val="24"/>
          <w:u w:val="single"/>
        </w:rPr>
        <w:t>名称</w:t>
      </w:r>
      <w:r>
        <w:rPr>
          <w:rFonts w:ascii="宋体" w:hAnsi="宋体" w:hint="eastAsia"/>
          <w:sz w:val="24"/>
          <w:u w:val="single"/>
        </w:rPr>
        <w:t>）</w:t>
      </w:r>
      <w:r>
        <w:rPr>
          <w:rFonts w:ascii="宋体" w:hAnsi="宋体" w:hint="eastAsia"/>
          <w:sz w:val="24"/>
        </w:rPr>
        <w:t>进行响应。并在此声明，响应文件材料中所有关于供应商资格的文件材料、证明、陈述均是真实、准确的。如果发现此类文件材料、证明、陈述与事实不符，我方将承担由此而产生的一切后果。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特此声明!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服务商：</w:t>
      </w:r>
      <w:r>
        <w:rPr>
          <w:rFonts w:ascii="宋体" w:hAnsi="宋体" w:hint="eastAsia"/>
          <w:sz w:val="24"/>
          <w:u w:val="single"/>
        </w:rPr>
        <w:t xml:space="preserve">　　　 (全称并盖章) 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 (签字)　　　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或委托代理人：</w:t>
      </w:r>
      <w:r>
        <w:rPr>
          <w:rFonts w:ascii="宋体" w:hAnsi="宋体" w:hint="eastAsia"/>
          <w:sz w:val="24"/>
          <w:u w:val="single"/>
        </w:rPr>
        <w:t xml:space="preserve">　　　 (签字) 　　　　　　　　　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日      期：</w:t>
      </w:r>
      <w:r>
        <w:rPr>
          <w:rFonts w:ascii="宋体" w:hAnsi="宋体" w:hint="eastAsia"/>
          <w:sz w:val="24"/>
          <w:u w:val="single"/>
        </w:rPr>
        <w:t xml:space="preserve">     年　　月　　日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2" w:name="_Toc409460894"/>
      <w:r>
        <w:rPr>
          <w:rFonts w:hint="eastAsia"/>
        </w:rPr>
        <w:lastRenderedPageBreak/>
        <w:t>附件二：法定代表人身份证明书及法定代表人授权书</w:t>
      </w:r>
      <w:bookmarkEnd w:id="2"/>
    </w:p>
    <w:p w:rsidR="00C05BCE" w:rsidRDefault="00C05BCE" w:rsidP="00C60111">
      <w:pPr>
        <w:spacing w:beforeLines="20" w:afterLines="20" w:line="540" w:lineRule="exact"/>
        <w:ind w:firstLine="610"/>
        <w:jc w:val="center"/>
        <w:rPr>
          <w:rFonts w:ascii="宋体" w:hAnsi="宋体"/>
          <w:sz w:val="24"/>
        </w:rPr>
      </w:pPr>
      <w:r>
        <w:rPr>
          <w:rFonts w:hint="eastAsia"/>
          <w:b/>
        </w:rPr>
        <w:t>法定代表人身份证明书</w:t>
      </w:r>
    </w:p>
    <w:p w:rsidR="00C05BCE" w:rsidRDefault="00C05BCE" w:rsidP="00C60111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单位名称：</w:t>
      </w:r>
    </w:p>
    <w:p w:rsidR="00C05BCE" w:rsidRDefault="00C05BCE" w:rsidP="00C60111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单位性质：</w:t>
      </w:r>
    </w:p>
    <w:p w:rsidR="00C05BCE" w:rsidRDefault="00C05BCE" w:rsidP="00C60111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</w:t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  <w:r>
        <w:rPr>
          <w:rFonts w:ascii="宋体" w:hAnsi="宋体" w:hint="eastAsia"/>
          <w:sz w:val="24"/>
          <w:u w:val="single"/>
        </w:rPr>
        <w:tab/>
      </w:r>
    </w:p>
    <w:p w:rsidR="00C05BCE" w:rsidRDefault="00C05BCE" w:rsidP="00C60111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成立时间： 年 月 日</w:t>
      </w:r>
    </w:p>
    <w:p w:rsidR="00C05BCE" w:rsidRDefault="00C05BCE" w:rsidP="00C60111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经营范围：</w:t>
      </w:r>
      <w:r>
        <w:rPr>
          <w:rFonts w:ascii="宋体" w:hAnsi="宋体" w:hint="eastAsia"/>
          <w:sz w:val="24"/>
        </w:rPr>
        <w:tab/>
      </w:r>
    </w:p>
    <w:p w:rsidR="00C05BCE" w:rsidRDefault="00C05BCE" w:rsidP="00C60111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    名：   性别：</w:t>
      </w:r>
    </w:p>
    <w:p w:rsidR="00C05BCE" w:rsidRDefault="00C05BCE" w:rsidP="00C60111">
      <w:pPr>
        <w:spacing w:beforeLines="20" w:afterLines="20" w:line="540" w:lineRule="exact"/>
        <w:ind w:firstLine="61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年    龄：   职务：</w:t>
      </w:r>
      <w:r>
        <w:rPr>
          <w:rFonts w:ascii="宋体" w:hAnsi="宋体" w:hint="eastAsia"/>
          <w:sz w:val="24"/>
        </w:rPr>
        <w:tab/>
      </w:r>
    </w:p>
    <w:p w:rsidR="00C05BCE" w:rsidRDefault="00C05BCE" w:rsidP="00C60111">
      <w:pPr>
        <w:spacing w:beforeLines="20" w:afterLines="20" w:line="540" w:lineRule="exact"/>
        <w:ind w:firstLine="61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系  </w:t>
      </w:r>
      <w:r>
        <w:rPr>
          <w:rFonts w:ascii="宋体" w:hAnsi="宋体" w:hint="eastAsia"/>
          <w:sz w:val="24"/>
          <w:u w:val="single"/>
        </w:rPr>
        <w:t xml:space="preserve">        （服务商单位名称）        </w:t>
      </w:r>
      <w:r>
        <w:rPr>
          <w:rFonts w:ascii="宋体" w:hAnsi="宋体" w:hint="eastAsia"/>
          <w:sz w:val="24"/>
        </w:rPr>
        <w:t xml:space="preserve"> 的法定代表人。</w:t>
      </w:r>
    </w:p>
    <w:p w:rsidR="00C05BCE" w:rsidRDefault="00C05BCE" w:rsidP="00C60111">
      <w:pPr>
        <w:pStyle w:val="a3"/>
        <w:spacing w:beforeLines="20" w:afterLines="20" w:line="540" w:lineRule="exact"/>
        <w:ind w:firstLineChars="100" w:firstLine="240"/>
      </w:pPr>
      <w:r>
        <w:rPr>
          <w:rFonts w:hint="eastAsia"/>
          <w:sz w:val="24"/>
        </w:rPr>
        <w:t>特此证明。</w:t>
      </w:r>
    </w:p>
    <w:p w:rsidR="00C05BCE" w:rsidRDefault="00C05BCE" w:rsidP="00C05BCE">
      <w:pPr>
        <w:spacing w:before="240" w:line="360" w:lineRule="exact"/>
        <w:rPr>
          <w:rFonts w:ascii="宋体" w:hAnsi="宋体"/>
          <w:color w:val="000000"/>
          <w:sz w:val="24"/>
          <w:u w:val="single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0"/>
      </w:tblGrid>
      <w:tr w:rsidR="00C05BCE" w:rsidTr="00D55616">
        <w:trPr>
          <w:trHeight w:val="322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BCE" w:rsidRDefault="00C05BCE" w:rsidP="00D55616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粘贴法人身份证（正反面复印件）</w:t>
            </w:r>
          </w:p>
        </w:tc>
      </w:tr>
    </w:tbl>
    <w:p w:rsidR="00C05BCE" w:rsidRDefault="00C05BCE" w:rsidP="00C60111">
      <w:pPr>
        <w:tabs>
          <w:tab w:val="left" w:pos="720"/>
          <w:tab w:val="left" w:pos="900"/>
        </w:tabs>
        <w:spacing w:beforeLines="20" w:afterLines="20" w:line="540" w:lineRule="exact"/>
        <w:rPr>
          <w:rFonts w:ascii="宋体" w:hAnsi="宋体"/>
          <w:sz w:val="24"/>
        </w:rPr>
      </w:pPr>
    </w:p>
    <w:p w:rsidR="00C05BCE" w:rsidRDefault="00C05BCE" w:rsidP="00C60111">
      <w:pPr>
        <w:tabs>
          <w:tab w:val="left" w:pos="720"/>
          <w:tab w:val="left" w:pos="900"/>
        </w:tabs>
        <w:spacing w:beforeLines="20" w:afterLines="20" w:line="540" w:lineRule="exact"/>
        <w:ind w:firstLineChars="1900" w:firstLine="4560"/>
        <w:rPr>
          <w:rFonts w:ascii="宋体" w:hAnsi="宋体"/>
          <w:sz w:val="24"/>
        </w:rPr>
      </w:pPr>
    </w:p>
    <w:p w:rsidR="00C05BCE" w:rsidRDefault="00C05BCE" w:rsidP="00C60111">
      <w:pPr>
        <w:tabs>
          <w:tab w:val="left" w:pos="720"/>
          <w:tab w:val="left" w:pos="900"/>
        </w:tabs>
        <w:spacing w:beforeLines="20" w:afterLines="20" w:line="540" w:lineRule="exact"/>
        <w:ind w:firstLineChars="1600" w:firstLine="3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服务商：</w:t>
      </w:r>
      <w:r>
        <w:rPr>
          <w:rFonts w:ascii="宋体" w:hAnsi="宋体" w:hint="eastAsia"/>
          <w:sz w:val="24"/>
          <w:u w:val="single"/>
        </w:rPr>
        <w:t xml:space="preserve">             （盖公章）</w:t>
      </w:r>
    </w:p>
    <w:p w:rsidR="00C05BCE" w:rsidRDefault="00C05BCE" w:rsidP="00C60111">
      <w:pPr>
        <w:spacing w:beforeLines="20" w:afterLines="20" w:line="540" w:lineRule="exact"/>
        <w:ind w:firstLineChars="1600" w:firstLine="3840"/>
        <w:rPr>
          <w:rFonts w:ascii="宋体" w:hAnsi="宋体"/>
          <w:b/>
          <w:sz w:val="32"/>
        </w:rPr>
      </w:pPr>
      <w:r>
        <w:rPr>
          <w:rFonts w:ascii="宋体" w:hAnsi="宋体" w:hint="eastAsia"/>
          <w:sz w:val="24"/>
        </w:rPr>
        <w:t>日  期：年月日</w:t>
      </w:r>
    </w:p>
    <w:p w:rsidR="00C05BCE" w:rsidRDefault="00C05BCE" w:rsidP="00C05BCE">
      <w:pPr>
        <w:pStyle w:val="a4"/>
        <w:jc w:val="center"/>
        <w:rPr>
          <w:rFonts w:hAnsi="宋体"/>
          <w:b/>
          <w:sz w:val="28"/>
          <w:szCs w:val="28"/>
        </w:rPr>
      </w:pPr>
    </w:p>
    <w:p w:rsidR="00C05BCE" w:rsidRDefault="00C05BCE" w:rsidP="00C05BCE"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法定代表人授权书</w:t>
      </w:r>
    </w:p>
    <w:p w:rsidR="00C05BCE" w:rsidRDefault="00C05BCE" w:rsidP="00C05BCE">
      <w:pPr>
        <w:spacing w:line="360" w:lineRule="exact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 xml:space="preserve">　　　　　（采购人）　　　　</w:t>
      </w:r>
      <w:r>
        <w:rPr>
          <w:rFonts w:ascii="宋体" w:hAnsi="宋体" w:hint="eastAsia"/>
          <w:sz w:val="24"/>
        </w:rPr>
        <w:t>：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兹委托</w:t>
      </w:r>
      <w:r>
        <w:rPr>
          <w:rFonts w:ascii="宋体" w:hAnsi="宋体" w:hint="eastAsia"/>
          <w:sz w:val="24"/>
          <w:u w:val="single"/>
        </w:rPr>
        <w:t>（姓名－职务）</w:t>
      </w:r>
      <w:r>
        <w:rPr>
          <w:rFonts w:ascii="宋体" w:hAnsi="宋体" w:hint="eastAsia"/>
          <w:sz w:val="24"/>
        </w:rPr>
        <w:t>为我方的委托代理人，代表我方参与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项目采购过程中的响应、谈判及签约等具体工作，并签署所有有关文件材料、协议和合同。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我方对上述被委托人的行为承担全部责任。</w:t>
      </w:r>
    </w:p>
    <w:p w:rsidR="00C05BCE" w:rsidRDefault="00C05BCE" w:rsidP="00C05BCE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除非以书面形式通知你方撤销本授权，否则本授权委托书有效期将至评标结束，或如果我方被确定为中标单位，将持续至合同签订为止。无论本授权委托书撤销或有效期届满，均不影响被授权人在被授权期间所签订的任何文件材料的有效性。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代理人无转委托权，特此委托。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  务  商：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 xml:space="preserve">（全称，盖章） 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委托代理人：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  <w:r>
        <w:rPr>
          <w:rFonts w:ascii="宋体" w:hAnsi="宋体" w:hint="eastAsia"/>
          <w:sz w:val="24"/>
        </w:rPr>
        <w:t>（签名，盖章）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职      务：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46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身份证号码：</w:t>
      </w:r>
      <w:r>
        <w:rPr>
          <w:rFonts w:ascii="宋体" w:hAnsi="宋体" w:hint="eastAsia"/>
          <w:sz w:val="24"/>
          <w:u w:val="single"/>
        </w:rPr>
        <w:t xml:space="preserve">　　　　　　　　　　　　　</w:t>
      </w:r>
    </w:p>
    <w:p w:rsidR="00C05BCE" w:rsidRDefault="00C05BCE" w:rsidP="00C05BCE">
      <w:pPr>
        <w:spacing w:line="3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授权委托日期：　　　　　年　　　月　　　日</w:t>
      </w: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spacing w:line="460" w:lineRule="exact"/>
        <w:rPr>
          <w:rFonts w:ascii="宋体" w:hAnsi="宋体"/>
          <w:sz w:val="24"/>
        </w:rPr>
      </w:pPr>
    </w:p>
    <w:p w:rsidR="00C05BCE" w:rsidRDefault="00C05BCE" w:rsidP="00C05BCE">
      <w:pPr>
        <w:pStyle w:val="3"/>
        <w:rPr>
          <w:rFonts w:ascii="宋体" w:eastAsia="宋体" w:hAnsi="宋体"/>
          <w:color w:val="000000"/>
        </w:rPr>
      </w:pPr>
      <w:bookmarkStart w:id="3" w:name="_Toc409460895"/>
      <w:r>
        <w:rPr>
          <w:rFonts w:eastAsia="宋体" w:hint="eastAsia"/>
        </w:rPr>
        <w:lastRenderedPageBreak/>
        <w:t>附件三：响应</w:t>
      </w:r>
      <w:r>
        <w:rPr>
          <w:rFonts w:hint="eastAsia"/>
        </w:rPr>
        <w:t>函</w:t>
      </w:r>
      <w:bookmarkEnd w:id="3"/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（</w:t>
      </w:r>
      <w:r>
        <w:rPr>
          <w:rFonts w:ascii="宋体" w:hAnsi="宋体" w:hint="eastAsia"/>
          <w:color w:val="000000"/>
          <w:sz w:val="24"/>
        </w:rPr>
        <w:t xml:space="preserve">采购人名称） 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　</w:t>
      </w:r>
      <w:r>
        <w:rPr>
          <w:rFonts w:ascii="宋体" w:hAnsi="宋体" w:hint="eastAsia"/>
          <w:color w:val="000000"/>
          <w:sz w:val="24"/>
        </w:rPr>
        <w:t>___________________(服务商全称)授权________(服务商代表姓名)__________(职务、职称)为我方代表，参加贵方组织的________________(项目名称)的采购活动，并对此项目进行响应。为此：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1．我方将严格遵守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中华人民共和国政府采购法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、</w:t>
      </w:r>
      <w:r>
        <w:rPr>
          <w:rFonts w:ascii="宋体" w:hAnsi="宋体"/>
          <w:color w:val="000000"/>
          <w:sz w:val="24"/>
        </w:rPr>
        <w:t>《</w:t>
      </w:r>
      <w:r>
        <w:rPr>
          <w:rFonts w:ascii="宋体" w:hAnsi="宋体" w:hint="eastAsia"/>
          <w:color w:val="000000"/>
          <w:sz w:val="24"/>
        </w:rPr>
        <w:t>中华人民共和国招标投标法</w:t>
      </w:r>
      <w:r>
        <w:rPr>
          <w:rFonts w:ascii="宋体" w:hAnsi="宋体"/>
          <w:color w:val="000000"/>
          <w:sz w:val="24"/>
        </w:rPr>
        <w:t>》</w:t>
      </w:r>
      <w:r>
        <w:rPr>
          <w:rFonts w:ascii="宋体" w:hAnsi="宋体" w:hint="eastAsia"/>
          <w:color w:val="000000"/>
          <w:sz w:val="24"/>
        </w:rPr>
        <w:t>等，规范自已的响应活动。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2．我方同意在本项目采购文件中规定的截止日起</w:t>
      </w:r>
      <w:r w:rsidR="00EE4C7C">
        <w:rPr>
          <w:rFonts w:ascii="宋体" w:hAnsi="宋体" w:hint="eastAsia"/>
          <w:color w:val="000000"/>
          <w:sz w:val="24"/>
        </w:rPr>
        <w:t>至如中标签订合同时</w:t>
      </w:r>
      <w:r>
        <w:rPr>
          <w:rFonts w:ascii="宋体" w:hAnsi="宋体" w:hint="eastAsia"/>
          <w:color w:val="000000"/>
          <w:sz w:val="24"/>
        </w:rPr>
        <w:t>遵守本响应文件中的承诺，在此期限内对我方均具有约束力。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3．我方将提供“服务商须知”中规定的全部响应文件，包括正本一份，副本</w:t>
      </w:r>
      <w:r w:rsidR="00EE4C7C">
        <w:rPr>
          <w:rFonts w:ascii="宋体" w:hAnsi="宋体" w:hint="eastAsia"/>
          <w:color w:val="000000"/>
          <w:sz w:val="24"/>
        </w:rPr>
        <w:t>两</w:t>
      </w:r>
      <w:r>
        <w:rPr>
          <w:rFonts w:ascii="宋体" w:hAnsi="宋体" w:hint="eastAsia"/>
          <w:color w:val="000000"/>
          <w:sz w:val="24"/>
        </w:rPr>
        <w:t>份。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4．</w:t>
      </w:r>
      <w:r>
        <w:rPr>
          <w:rFonts w:ascii="宋体" w:hAnsi="宋体" w:hint="eastAsia"/>
          <w:sz w:val="24"/>
        </w:rPr>
        <w:t>根据已收到的中南财经政法大学相关采购要求，我单位经研究采购要求和有关资料后，做出报价如下：</w:t>
      </w:r>
    </w:p>
    <w:p w:rsidR="00C05BCE" w:rsidRPr="00A37817" w:rsidRDefault="00C05BCE" w:rsidP="00C05BCE">
      <w:pPr>
        <w:spacing w:line="360" w:lineRule="exact"/>
        <w:ind w:firstLineChars="200" w:firstLine="480"/>
        <w:rPr>
          <w:sz w:val="24"/>
        </w:rPr>
      </w:pPr>
      <w:r w:rsidRPr="00A37817">
        <w:rPr>
          <w:rFonts w:hint="eastAsia"/>
          <w:sz w:val="24"/>
        </w:rPr>
        <w:t>根据实际所发生的工作量及费用，参照国家相关文件，我公司承诺：</w:t>
      </w:r>
    </w:p>
    <w:p w:rsidR="00C05BCE" w:rsidRPr="00A0040E" w:rsidRDefault="00C05BCE" w:rsidP="00C05BCE">
      <w:pPr>
        <w:spacing w:line="360" w:lineRule="exact"/>
        <w:ind w:firstLineChars="200" w:firstLine="480"/>
        <w:rPr>
          <w:sz w:val="24"/>
        </w:rPr>
      </w:pPr>
      <w:r w:rsidRPr="00A37817">
        <w:rPr>
          <w:rFonts w:hint="eastAsia"/>
          <w:sz w:val="24"/>
        </w:rPr>
        <w:t>中南财经政法大学</w:t>
      </w:r>
      <w:r w:rsidR="00142BA6">
        <w:rPr>
          <w:rFonts w:hint="eastAsia"/>
          <w:sz w:val="24"/>
        </w:rPr>
        <w:t>*</w:t>
      </w:r>
      <w:r w:rsidRPr="00A37817">
        <w:rPr>
          <w:rFonts w:hint="eastAsia"/>
          <w:sz w:val="24"/>
        </w:rPr>
        <w:t>项目</w:t>
      </w:r>
      <w:r w:rsidRPr="00A37817">
        <w:rPr>
          <w:sz w:val="24"/>
        </w:rPr>
        <w:t>的报价为</w:t>
      </w:r>
      <w:r w:rsidRPr="00A37817">
        <w:rPr>
          <w:rFonts w:hint="eastAsia"/>
          <w:sz w:val="24"/>
        </w:rPr>
        <w:t>（</w:t>
      </w:r>
      <w:r w:rsidRPr="00A37817">
        <w:rPr>
          <w:rFonts w:hint="eastAsia"/>
          <w:sz w:val="24"/>
        </w:rPr>
        <w:t>*</w:t>
      </w:r>
      <w:r w:rsidRPr="00A37817">
        <w:rPr>
          <w:rFonts w:hint="eastAsia"/>
          <w:sz w:val="24"/>
        </w:rPr>
        <w:t>详见附件七报价表），承担并完成采购文件中所规定的全部范围和内容。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5．我方保证在中标后，完全履行双方所签订的合同，并承担合同约定的责任和义务。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6．我方完全理解贵方不一定接受最低价的报价。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7．我方愿意向贵方提供任何与本项目有关的数据、情况和技术资料。若贵方需要，我方愿意提供我方做出的一切承诺的证明材料。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8．我方已详细审核全部采购文件，包括响应文件修改书（如有）、参考资料及有关附件，并经我方确认无误。我方承诺接受采购文件中的全部条款且无任何异议。 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与本采购有关的一切往来信函请寄：</w:t>
      </w:r>
    </w:p>
    <w:p w:rsidR="00C05BCE" w:rsidRDefault="00C05BCE" w:rsidP="00C05BCE">
      <w:pPr>
        <w:spacing w:line="36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服务商名称  </w:t>
      </w:r>
      <w:r>
        <w:rPr>
          <w:rFonts w:ascii="宋体" w:hAnsi="宋体"/>
          <w:color w:val="000000"/>
          <w:sz w:val="24"/>
        </w:rPr>
        <w:t>(盖章)：__________________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法定代表人或委托代理人(签字)：__________________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地      址：_____________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邮      编：____________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      话：____________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传      真：__________         </w:t>
      </w:r>
    </w:p>
    <w:p w:rsidR="00C05BCE" w:rsidRPr="00EE4C7C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开  户  行:</w:t>
      </w:r>
      <w:r>
        <w:rPr>
          <w:rFonts w:ascii="宋体" w:hAnsi="宋体" w:hint="eastAsia"/>
          <w:color w:val="000000"/>
          <w:sz w:val="24"/>
          <w:u w:val="single"/>
        </w:rPr>
        <w:t xml:space="preserve"> _______         _____</w:t>
      </w:r>
      <w:r>
        <w:rPr>
          <w:rFonts w:ascii="宋体" w:hAnsi="宋体" w:hint="eastAsia"/>
          <w:color w:val="000000"/>
          <w:sz w:val="24"/>
        </w:rPr>
        <w:t>帐号:</w:t>
      </w:r>
      <w:r w:rsidR="00EE4C7C">
        <w:rPr>
          <w:rFonts w:ascii="宋体" w:hAnsi="宋体" w:hint="eastAsia"/>
          <w:color w:val="000000"/>
          <w:sz w:val="24"/>
          <w:u w:val="single"/>
        </w:rPr>
        <w:t xml:space="preserve">                   </w:t>
      </w:r>
    </w:p>
    <w:p w:rsidR="00C05BCE" w:rsidRDefault="00C05BCE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日     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年</w:t>
      </w:r>
      <w:r>
        <w:rPr>
          <w:rFonts w:ascii="宋体" w:hAnsi="宋体" w:hint="eastAsia"/>
          <w:color w:val="000000"/>
          <w:sz w:val="24"/>
        </w:rPr>
        <w:t>____月___日</w:t>
      </w:r>
    </w:p>
    <w:p w:rsidR="00A628F9" w:rsidRDefault="00A628F9" w:rsidP="00C05BCE">
      <w:pPr>
        <w:spacing w:line="4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147123" w:rsidRDefault="00147123" w:rsidP="00145B78">
      <w:pPr>
        <w:ind w:right="420"/>
      </w:pPr>
    </w:p>
    <w:p w:rsidR="00100116" w:rsidRDefault="00100116" w:rsidP="00100116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本项目综合评分法评分因素和权重分值</w:t>
      </w:r>
      <w:r>
        <w:rPr>
          <w:rFonts w:hint="eastAsia"/>
          <w:b/>
          <w:color w:val="000000"/>
        </w:rPr>
        <w:t xml:space="preserve"> </w:t>
      </w:r>
    </w:p>
    <w:tbl>
      <w:tblPr>
        <w:tblW w:w="8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36"/>
        <w:gridCol w:w="1410"/>
        <w:gridCol w:w="1020"/>
        <w:gridCol w:w="4784"/>
      </w:tblGrid>
      <w:tr w:rsidR="00100116" w:rsidRPr="00100116" w:rsidTr="000D1FF2">
        <w:trPr>
          <w:trHeight w:val="525"/>
          <w:tblHeader/>
          <w:jc w:val="center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ind w:rightChars="-836" w:right="-1756"/>
              <w:jc w:val="left"/>
              <w:rPr>
                <w:b/>
                <w:sz w:val="19"/>
                <w:szCs w:val="21"/>
              </w:rPr>
            </w:pPr>
            <w:r w:rsidRPr="00100116">
              <w:rPr>
                <w:b/>
                <w:sz w:val="19"/>
                <w:szCs w:val="21"/>
              </w:rPr>
              <w:t xml:space="preserve">  </w:t>
            </w:r>
            <w:r w:rsidRPr="00100116">
              <w:rPr>
                <w:rFonts w:hint="eastAsia"/>
                <w:b/>
                <w:sz w:val="19"/>
                <w:szCs w:val="21"/>
              </w:rPr>
              <w:t xml:space="preserve"> </w:t>
            </w:r>
            <w:r w:rsidRPr="00100116">
              <w:rPr>
                <w:b/>
                <w:sz w:val="19"/>
                <w:szCs w:val="21"/>
              </w:rPr>
              <w:t>类别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100116">
            <w:pPr>
              <w:ind w:rightChars="-836" w:right="-1756" w:firstLineChars="100" w:firstLine="191"/>
              <w:rPr>
                <w:b/>
                <w:sz w:val="19"/>
                <w:szCs w:val="21"/>
              </w:rPr>
            </w:pPr>
            <w:r w:rsidRPr="00100116">
              <w:rPr>
                <w:b/>
                <w:sz w:val="19"/>
                <w:szCs w:val="21"/>
              </w:rPr>
              <w:t>评分项目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ind w:rightChars="-836" w:right="-1756"/>
              <w:jc w:val="left"/>
              <w:rPr>
                <w:b/>
                <w:sz w:val="19"/>
                <w:szCs w:val="21"/>
              </w:rPr>
            </w:pPr>
            <w:r w:rsidRPr="00100116">
              <w:rPr>
                <w:b/>
                <w:sz w:val="19"/>
                <w:szCs w:val="21"/>
              </w:rPr>
              <w:t>权重（分）</w:t>
            </w:r>
          </w:p>
        </w:tc>
        <w:tc>
          <w:tcPr>
            <w:tcW w:w="4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100116">
            <w:pPr>
              <w:ind w:rightChars="-836" w:right="-1756" w:firstLineChars="700" w:firstLine="1335"/>
              <w:jc w:val="left"/>
              <w:rPr>
                <w:b/>
                <w:sz w:val="19"/>
                <w:szCs w:val="21"/>
              </w:rPr>
            </w:pPr>
            <w:r w:rsidRPr="00100116">
              <w:rPr>
                <w:b/>
                <w:sz w:val="19"/>
                <w:szCs w:val="21"/>
              </w:rPr>
              <w:t>评分参考及范围</w:t>
            </w:r>
          </w:p>
        </w:tc>
      </w:tr>
      <w:tr w:rsidR="00100116" w:rsidRPr="00100116" w:rsidTr="000D1FF2">
        <w:trPr>
          <w:trHeight w:val="882"/>
          <w:tblHeader/>
          <w:jc w:val="center"/>
        </w:trPr>
        <w:tc>
          <w:tcPr>
            <w:tcW w:w="1336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技术标（</w:t>
            </w:r>
            <w:r w:rsidRPr="00100116">
              <w:rPr>
                <w:sz w:val="19"/>
                <w:szCs w:val="21"/>
              </w:rPr>
              <w:t>J</w:t>
            </w:r>
            <w:r w:rsidRPr="00100116">
              <w:rPr>
                <w:sz w:val="19"/>
                <w:szCs w:val="21"/>
              </w:rPr>
              <w:t>）</w:t>
            </w:r>
          </w:p>
          <w:p w:rsidR="00100116" w:rsidRPr="00100116" w:rsidRDefault="00100116" w:rsidP="001B2591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（总分</w:t>
            </w:r>
            <w:r w:rsidR="001B2591">
              <w:rPr>
                <w:rFonts w:hint="eastAsia"/>
                <w:sz w:val="19"/>
                <w:szCs w:val="21"/>
              </w:rPr>
              <w:t>50</w:t>
            </w:r>
            <w:r w:rsidRPr="00100116">
              <w:rPr>
                <w:sz w:val="19"/>
                <w:szCs w:val="21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0A3953" w:rsidRDefault="00100116" w:rsidP="000D1FF2">
            <w:pPr>
              <w:jc w:val="center"/>
              <w:rPr>
                <w:sz w:val="19"/>
                <w:szCs w:val="21"/>
              </w:rPr>
            </w:pPr>
            <w:r w:rsidRPr="000A3953">
              <w:rPr>
                <w:sz w:val="19"/>
                <w:szCs w:val="21"/>
              </w:rPr>
              <w:t>白蚁灭杀及防治方案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20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100116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供应商对本项目的理解程度，提供详细的白蚁灭杀及防治方案，方案科学、合理、完善、熟悉白蚁的生活习性、有详尽技术组织措施</w:t>
            </w:r>
            <w:r w:rsidRPr="00100116">
              <w:rPr>
                <w:rFonts w:hint="eastAsia"/>
                <w:sz w:val="19"/>
                <w:szCs w:val="21"/>
              </w:rPr>
              <w:t>的得</w:t>
            </w:r>
            <w:r w:rsidRPr="00100116">
              <w:rPr>
                <w:rFonts w:hint="eastAsia"/>
                <w:sz w:val="19"/>
                <w:szCs w:val="21"/>
              </w:rPr>
              <w:t>15-20</w:t>
            </w:r>
            <w:r w:rsidRPr="00100116">
              <w:rPr>
                <w:rFonts w:hint="eastAsia"/>
                <w:sz w:val="19"/>
                <w:szCs w:val="21"/>
              </w:rPr>
              <w:t>分；方案</w:t>
            </w:r>
            <w:r w:rsidRPr="00100116">
              <w:rPr>
                <w:sz w:val="19"/>
                <w:szCs w:val="21"/>
              </w:rPr>
              <w:t>较完整、可行</w:t>
            </w:r>
            <w:r w:rsidRPr="00100116">
              <w:rPr>
                <w:rFonts w:hint="eastAsia"/>
                <w:sz w:val="19"/>
                <w:szCs w:val="21"/>
              </w:rPr>
              <w:t>性的得</w:t>
            </w:r>
            <w:r w:rsidRPr="00100116">
              <w:rPr>
                <w:rFonts w:hint="eastAsia"/>
                <w:sz w:val="19"/>
                <w:szCs w:val="21"/>
              </w:rPr>
              <w:t>7-14</w:t>
            </w:r>
            <w:r w:rsidRPr="00100116">
              <w:rPr>
                <w:rFonts w:hint="eastAsia"/>
                <w:sz w:val="19"/>
                <w:szCs w:val="21"/>
              </w:rPr>
              <w:t>分；方案基本可行的得</w:t>
            </w:r>
            <w:r w:rsidRPr="00100116">
              <w:rPr>
                <w:rFonts w:hint="eastAsia"/>
                <w:sz w:val="19"/>
                <w:szCs w:val="21"/>
              </w:rPr>
              <w:t>1-6</w:t>
            </w:r>
            <w:r w:rsidRPr="00100116">
              <w:rPr>
                <w:rFonts w:hint="eastAsia"/>
                <w:sz w:val="19"/>
                <w:szCs w:val="21"/>
              </w:rPr>
              <w:t>分；方案不可行或未提供</w:t>
            </w:r>
            <w:r w:rsidRPr="00100116">
              <w:rPr>
                <w:sz w:val="19"/>
                <w:szCs w:val="21"/>
              </w:rPr>
              <w:t>的</w:t>
            </w:r>
            <w:r w:rsidRPr="00100116">
              <w:rPr>
                <w:rFonts w:hint="eastAsia"/>
                <w:sz w:val="19"/>
                <w:szCs w:val="21"/>
              </w:rPr>
              <w:t>不得分</w:t>
            </w:r>
            <w:r w:rsidRPr="00100116">
              <w:rPr>
                <w:sz w:val="19"/>
                <w:szCs w:val="21"/>
              </w:rPr>
              <w:t>。</w:t>
            </w:r>
          </w:p>
        </w:tc>
      </w:tr>
      <w:tr w:rsidR="00100116" w:rsidRPr="00100116" w:rsidTr="000D1FF2">
        <w:trPr>
          <w:trHeight w:val="507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0A3953" w:rsidRDefault="00100116" w:rsidP="000D1FF2">
            <w:pPr>
              <w:tabs>
                <w:tab w:val="left" w:pos="4995"/>
              </w:tabs>
              <w:jc w:val="center"/>
              <w:rPr>
                <w:sz w:val="19"/>
              </w:rPr>
            </w:pPr>
            <w:r w:rsidRPr="000A3953">
              <w:rPr>
                <w:sz w:val="19"/>
              </w:rPr>
              <w:t>文明防治管理方案及环保措施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tabs>
                <w:tab w:val="left" w:pos="4995"/>
              </w:tabs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00116" w:rsidRPr="00100116" w:rsidRDefault="00100116" w:rsidP="00100116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供应商提供的文明防治管理方案和环保措施（包含保护植物和周边环境、挖坑回填夯实防止水土流失、采用高效低毒药物式生物灭治等绿色环保技术等）科学、合理、可操作性强</w:t>
            </w:r>
            <w:r w:rsidRPr="00100116">
              <w:rPr>
                <w:rFonts w:hint="eastAsia"/>
                <w:sz w:val="19"/>
                <w:szCs w:val="21"/>
              </w:rPr>
              <w:t>的得</w:t>
            </w:r>
            <w:r w:rsidRPr="00100116">
              <w:rPr>
                <w:rFonts w:hint="eastAsia"/>
                <w:sz w:val="19"/>
                <w:szCs w:val="21"/>
              </w:rPr>
              <w:t>7-10</w:t>
            </w:r>
            <w:r w:rsidRPr="00100116">
              <w:rPr>
                <w:rFonts w:hint="eastAsia"/>
                <w:sz w:val="19"/>
                <w:szCs w:val="21"/>
              </w:rPr>
              <w:t>分；方案合理、可操作的得</w:t>
            </w:r>
            <w:r w:rsidRPr="00100116">
              <w:rPr>
                <w:rFonts w:hint="eastAsia"/>
                <w:sz w:val="19"/>
                <w:szCs w:val="21"/>
              </w:rPr>
              <w:t>4-6</w:t>
            </w:r>
            <w:r w:rsidRPr="00100116">
              <w:rPr>
                <w:rFonts w:hint="eastAsia"/>
                <w:sz w:val="19"/>
                <w:szCs w:val="21"/>
              </w:rPr>
              <w:t>分；方案基本可行的得</w:t>
            </w:r>
            <w:r w:rsidRPr="00100116">
              <w:rPr>
                <w:rFonts w:hint="eastAsia"/>
                <w:sz w:val="19"/>
                <w:szCs w:val="21"/>
              </w:rPr>
              <w:t>1-3</w:t>
            </w:r>
            <w:r w:rsidRPr="00100116">
              <w:rPr>
                <w:rFonts w:hint="eastAsia"/>
                <w:sz w:val="19"/>
                <w:szCs w:val="21"/>
              </w:rPr>
              <w:t>分；方案不可行或未提供</w:t>
            </w:r>
            <w:r w:rsidRPr="00100116">
              <w:rPr>
                <w:sz w:val="19"/>
                <w:szCs w:val="21"/>
              </w:rPr>
              <w:t>的</w:t>
            </w:r>
            <w:r w:rsidRPr="00100116">
              <w:rPr>
                <w:rFonts w:hint="eastAsia"/>
                <w:sz w:val="19"/>
                <w:szCs w:val="21"/>
              </w:rPr>
              <w:t>不得分</w:t>
            </w:r>
            <w:r w:rsidRPr="00100116">
              <w:rPr>
                <w:sz w:val="19"/>
                <w:szCs w:val="21"/>
              </w:rPr>
              <w:t>。</w:t>
            </w:r>
          </w:p>
        </w:tc>
      </w:tr>
      <w:tr w:rsidR="00100116" w:rsidRPr="00100116" w:rsidTr="000D1FF2">
        <w:trPr>
          <w:trHeight w:val="657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tabs>
                <w:tab w:val="left" w:pos="4995"/>
              </w:tabs>
              <w:jc w:val="center"/>
              <w:rPr>
                <w:sz w:val="19"/>
              </w:rPr>
            </w:pPr>
            <w:r w:rsidRPr="00100116">
              <w:rPr>
                <w:sz w:val="19"/>
              </w:rPr>
              <w:t>安全防治方案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tabs>
                <w:tab w:val="left" w:pos="4995"/>
              </w:tabs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10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00116" w:rsidRPr="00100116" w:rsidRDefault="00100116" w:rsidP="00100116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供应商提供的安全防治方案（包含药品管理、</w:t>
            </w:r>
            <w:r w:rsidR="001423FD">
              <w:rPr>
                <w:sz w:val="19"/>
                <w:szCs w:val="21"/>
              </w:rPr>
              <w:t>工作时间与进度、</w:t>
            </w:r>
            <w:r w:rsidRPr="00100116">
              <w:rPr>
                <w:sz w:val="19"/>
                <w:szCs w:val="21"/>
              </w:rPr>
              <w:t>人员</w:t>
            </w:r>
            <w:r w:rsidR="001423FD">
              <w:rPr>
                <w:sz w:val="19"/>
                <w:szCs w:val="21"/>
              </w:rPr>
              <w:t>安排、</w:t>
            </w:r>
            <w:r w:rsidRPr="00100116">
              <w:rPr>
                <w:sz w:val="19"/>
                <w:szCs w:val="21"/>
              </w:rPr>
              <w:t>安全保障等）科学、合理、可操作性强</w:t>
            </w:r>
            <w:r w:rsidRPr="00100116">
              <w:rPr>
                <w:rFonts w:hint="eastAsia"/>
                <w:sz w:val="19"/>
                <w:szCs w:val="21"/>
              </w:rPr>
              <w:t>的得</w:t>
            </w:r>
            <w:r w:rsidRPr="00100116">
              <w:rPr>
                <w:rFonts w:hint="eastAsia"/>
                <w:sz w:val="19"/>
                <w:szCs w:val="21"/>
              </w:rPr>
              <w:t>7-10</w:t>
            </w:r>
            <w:r w:rsidRPr="00100116">
              <w:rPr>
                <w:rFonts w:hint="eastAsia"/>
                <w:sz w:val="19"/>
                <w:szCs w:val="21"/>
              </w:rPr>
              <w:t>分；方案合理、可操作的得</w:t>
            </w:r>
            <w:r w:rsidRPr="00100116">
              <w:rPr>
                <w:rFonts w:hint="eastAsia"/>
                <w:sz w:val="19"/>
                <w:szCs w:val="21"/>
              </w:rPr>
              <w:t>4-6</w:t>
            </w:r>
            <w:r w:rsidRPr="00100116">
              <w:rPr>
                <w:rFonts w:hint="eastAsia"/>
                <w:sz w:val="19"/>
                <w:szCs w:val="21"/>
              </w:rPr>
              <w:t>分；方案基本可行的得</w:t>
            </w:r>
            <w:r w:rsidRPr="00100116">
              <w:rPr>
                <w:rFonts w:hint="eastAsia"/>
                <w:sz w:val="19"/>
                <w:szCs w:val="21"/>
              </w:rPr>
              <w:t>1-3</w:t>
            </w:r>
            <w:r w:rsidRPr="00100116">
              <w:rPr>
                <w:rFonts w:hint="eastAsia"/>
                <w:sz w:val="19"/>
                <w:szCs w:val="21"/>
              </w:rPr>
              <w:t>分；方案不可行或未提供</w:t>
            </w:r>
            <w:r w:rsidRPr="00100116">
              <w:rPr>
                <w:sz w:val="19"/>
                <w:szCs w:val="21"/>
              </w:rPr>
              <w:t>的</w:t>
            </w:r>
            <w:r w:rsidRPr="00100116">
              <w:rPr>
                <w:rFonts w:hint="eastAsia"/>
                <w:sz w:val="19"/>
                <w:szCs w:val="21"/>
              </w:rPr>
              <w:t>不得分</w:t>
            </w:r>
            <w:r w:rsidRPr="00100116">
              <w:rPr>
                <w:sz w:val="19"/>
                <w:szCs w:val="21"/>
              </w:rPr>
              <w:t>。</w:t>
            </w:r>
          </w:p>
        </w:tc>
      </w:tr>
      <w:tr w:rsidR="00652F67" w:rsidRPr="00100116" w:rsidTr="00652F67">
        <w:trPr>
          <w:trHeight w:val="857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52F67" w:rsidRPr="00100116" w:rsidRDefault="00652F67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F67" w:rsidRPr="00100116" w:rsidRDefault="00652F67" w:rsidP="00652F67">
            <w:pPr>
              <w:tabs>
                <w:tab w:val="left" w:pos="4995"/>
              </w:tabs>
              <w:jc w:val="center"/>
              <w:rPr>
                <w:sz w:val="19"/>
                <w:szCs w:val="21"/>
              </w:rPr>
            </w:pPr>
            <w:r>
              <w:rPr>
                <w:sz w:val="19"/>
                <w:szCs w:val="21"/>
              </w:rPr>
              <w:t>项目技术及安全要求的</w:t>
            </w:r>
            <w:r w:rsidR="0099703A">
              <w:rPr>
                <w:sz w:val="19"/>
                <w:szCs w:val="21"/>
              </w:rPr>
              <w:t>响应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F67" w:rsidRPr="00100116" w:rsidRDefault="001B2591" w:rsidP="000D1FF2">
            <w:pPr>
              <w:tabs>
                <w:tab w:val="left" w:pos="4995"/>
              </w:tabs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52F67" w:rsidRPr="00100116" w:rsidRDefault="00652F67" w:rsidP="001B2591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供应商提供</w:t>
            </w:r>
            <w:r>
              <w:rPr>
                <w:sz w:val="19"/>
                <w:szCs w:val="21"/>
              </w:rPr>
              <w:t>的响应、偏离表完全</w:t>
            </w:r>
            <w:r w:rsidR="0099703A">
              <w:rPr>
                <w:sz w:val="19"/>
                <w:szCs w:val="21"/>
              </w:rPr>
              <w:t>响应</w:t>
            </w:r>
            <w:r>
              <w:rPr>
                <w:sz w:val="19"/>
                <w:szCs w:val="21"/>
              </w:rPr>
              <w:t>的</w:t>
            </w:r>
            <w:r w:rsidR="001B2591">
              <w:rPr>
                <w:rFonts w:hint="eastAsia"/>
                <w:sz w:val="19"/>
                <w:szCs w:val="21"/>
              </w:rPr>
              <w:t>5</w:t>
            </w:r>
            <w:r w:rsidRPr="00100116">
              <w:rPr>
                <w:rFonts w:hint="eastAsia"/>
                <w:sz w:val="19"/>
                <w:szCs w:val="21"/>
              </w:rPr>
              <w:t>分</w:t>
            </w:r>
            <w:r w:rsidRPr="00100116">
              <w:rPr>
                <w:sz w:val="19"/>
                <w:szCs w:val="21"/>
              </w:rPr>
              <w:t>；</w:t>
            </w:r>
            <w:r>
              <w:rPr>
                <w:sz w:val="19"/>
                <w:szCs w:val="21"/>
              </w:rPr>
              <w:t>不完全响应的每偏离</w:t>
            </w:r>
            <w:r>
              <w:rPr>
                <w:rFonts w:hint="eastAsia"/>
                <w:sz w:val="19"/>
                <w:szCs w:val="21"/>
              </w:rPr>
              <w:t>1</w:t>
            </w:r>
            <w:r>
              <w:rPr>
                <w:rFonts w:hint="eastAsia"/>
                <w:sz w:val="19"/>
                <w:szCs w:val="21"/>
              </w:rPr>
              <w:t>条扣</w:t>
            </w:r>
            <w:r>
              <w:rPr>
                <w:rFonts w:hint="eastAsia"/>
                <w:sz w:val="19"/>
                <w:szCs w:val="21"/>
              </w:rPr>
              <w:t>1</w:t>
            </w:r>
            <w:r>
              <w:rPr>
                <w:rFonts w:hint="eastAsia"/>
                <w:sz w:val="19"/>
                <w:szCs w:val="21"/>
              </w:rPr>
              <w:t>分，不响应的不得分。</w:t>
            </w:r>
          </w:p>
        </w:tc>
      </w:tr>
      <w:tr w:rsidR="00100116" w:rsidRPr="00100116" w:rsidTr="000D1FF2">
        <w:trPr>
          <w:trHeight w:val="657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tabs>
                <w:tab w:val="left" w:pos="4995"/>
              </w:tabs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</w:rPr>
              <w:t>质量保证措施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tabs>
                <w:tab w:val="left" w:pos="4995"/>
              </w:tabs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100116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供应商提供的质量保证措施科学、合理、完善、能满足招标文件质量要求，可操作性强，有不同的特色举措</w:t>
            </w:r>
            <w:r w:rsidRPr="00100116">
              <w:rPr>
                <w:rFonts w:hint="eastAsia"/>
                <w:sz w:val="19"/>
                <w:szCs w:val="21"/>
              </w:rPr>
              <w:t>的得</w:t>
            </w:r>
            <w:r w:rsidRPr="00100116">
              <w:rPr>
                <w:rFonts w:hint="eastAsia"/>
                <w:sz w:val="19"/>
                <w:szCs w:val="21"/>
              </w:rPr>
              <w:t>4-5</w:t>
            </w:r>
            <w:r w:rsidRPr="00100116">
              <w:rPr>
                <w:rFonts w:hint="eastAsia"/>
                <w:sz w:val="19"/>
                <w:szCs w:val="21"/>
              </w:rPr>
              <w:t>分；措施合理可行的得</w:t>
            </w:r>
            <w:r w:rsidRPr="00100116">
              <w:rPr>
                <w:rFonts w:hint="eastAsia"/>
                <w:sz w:val="19"/>
                <w:szCs w:val="21"/>
              </w:rPr>
              <w:t>1-3</w:t>
            </w:r>
            <w:r w:rsidRPr="00100116">
              <w:rPr>
                <w:rFonts w:hint="eastAsia"/>
                <w:sz w:val="19"/>
                <w:szCs w:val="21"/>
              </w:rPr>
              <w:t>分；措施不可行或未提供的不得分。</w:t>
            </w:r>
          </w:p>
        </w:tc>
      </w:tr>
      <w:tr w:rsidR="00100116" w:rsidRPr="00100116" w:rsidTr="000D1FF2">
        <w:trPr>
          <w:trHeight w:val="685"/>
          <w:tblHeader/>
          <w:jc w:val="center"/>
        </w:trPr>
        <w:tc>
          <w:tcPr>
            <w:tcW w:w="1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价格标（</w:t>
            </w:r>
            <w:r w:rsidRPr="00100116">
              <w:rPr>
                <w:sz w:val="19"/>
                <w:szCs w:val="21"/>
              </w:rPr>
              <w:t>S</w:t>
            </w:r>
            <w:r w:rsidRPr="00100116">
              <w:rPr>
                <w:sz w:val="19"/>
                <w:szCs w:val="21"/>
              </w:rPr>
              <w:t>）</w:t>
            </w:r>
          </w:p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（总分</w:t>
            </w:r>
            <w:r w:rsidRPr="00100116">
              <w:rPr>
                <w:rFonts w:hint="eastAsia"/>
                <w:sz w:val="19"/>
                <w:szCs w:val="21"/>
              </w:rPr>
              <w:t>15</w:t>
            </w:r>
            <w:r w:rsidRPr="00100116">
              <w:rPr>
                <w:sz w:val="19"/>
                <w:szCs w:val="21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磋商报价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DE2DE7" w:rsidP="00DE2DE7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DE2DE7">
              <w:rPr>
                <w:rFonts w:hint="eastAsia"/>
                <w:sz w:val="19"/>
                <w:szCs w:val="21"/>
              </w:rPr>
              <w:t>价格分采用低价优先法计算，即满足</w:t>
            </w:r>
            <w:r w:rsidR="0024034E">
              <w:rPr>
                <w:rFonts w:hint="eastAsia"/>
                <w:sz w:val="19"/>
                <w:szCs w:val="21"/>
              </w:rPr>
              <w:t>磋商</w:t>
            </w:r>
            <w:r w:rsidRPr="00DE2DE7">
              <w:rPr>
                <w:rFonts w:hint="eastAsia"/>
                <w:sz w:val="19"/>
                <w:szCs w:val="21"/>
              </w:rPr>
              <w:t>文件要求且最后报价最低的供应商的价格为</w:t>
            </w:r>
            <w:r w:rsidR="0024034E">
              <w:rPr>
                <w:rFonts w:hint="eastAsia"/>
                <w:sz w:val="19"/>
                <w:szCs w:val="21"/>
              </w:rPr>
              <w:t>磋商</w:t>
            </w:r>
            <w:r w:rsidRPr="00DE2DE7">
              <w:rPr>
                <w:rFonts w:hint="eastAsia"/>
                <w:sz w:val="19"/>
                <w:szCs w:val="21"/>
              </w:rPr>
              <w:t>基准价，其价格分为满分。其他供应商的价格分统一按照下列公式计算：</w:t>
            </w:r>
            <w:r w:rsidR="0024034E">
              <w:rPr>
                <w:rFonts w:hint="eastAsia"/>
                <w:sz w:val="19"/>
                <w:szCs w:val="21"/>
              </w:rPr>
              <w:t>磋商</w:t>
            </w:r>
            <w:r w:rsidRPr="00DE2DE7">
              <w:rPr>
                <w:rFonts w:hint="eastAsia"/>
                <w:sz w:val="19"/>
                <w:szCs w:val="21"/>
              </w:rPr>
              <w:t>报价得分</w:t>
            </w:r>
            <w:r w:rsidRPr="00DE2DE7">
              <w:rPr>
                <w:rFonts w:hint="eastAsia"/>
                <w:sz w:val="19"/>
                <w:szCs w:val="21"/>
              </w:rPr>
              <w:t>=</w:t>
            </w:r>
            <w:r w:rsidRPr="00DE2DE7">
              <w:rPr>
                <w:rFonts w:hint="eastAsia"/>
                <w:sz w:val="19"/>
                <w:szCs w:val="21"/>
              </w:rPr>
              <w:t>（</w:t>
            </w:r>
            <w:r w:rsidR="0024034E">
              <w:rPr>
                <w:rFonts w:hint="eastAsia"/>
                <w:sz w:val="19"/>
                <w:szCs w:val="21"/>
              </w:rPr>
              <w:t>磋商</w:t>
            </w:r>
            <w:r w:rsidRPr="00DE2DE7">
              <w:rPr>
                <w:rFonts w:hint="eastAsia"/>
                <w:sz w:val="19"/>
                <w:szCs w:val="21"/>
              </w:rPr>
              <w:t>基准价</w:t>
            </w:r>
            <w:r w:rsidRPr="00DE2DE7">
              <w:rPr>
                <w:rFonts w:hint="eastAsia"/>
                <w:sz w:val="19"/>
                <w:szCs w:val="21"/>
              </w:rPr>
              <w:t>/</w:t>
            </w:r>
            <w:r w:rsidRPr="00DE2DE7">
              <w:rPr>
                <w:rFonts w:hint="eastAsia"/>
                <w:sz w:val="19"/>
                <w:szCs w:val="21"/>
              </w:rPr>
              <w:t>最</w:t>
            </w:r>
            <w:r w:rsidR="00857487">
              <w:rPr>
                <w:rFonts w:hint="eastAsia"/>
                <w:sz w:val="19"/>
                <w:szCs w:val="21"/>
              </w:rPr>
              <w:t>终</w:t>
            </w:r>
            <w:r w:rsidR="0024034E">
              <w:rPr>
                <w:rFonts w:hint="eastAsia"/>
                <w:sz w:val="19"/>
                <w:szCs w:val="21"/>
              </w:rPr>
              <w:t>二次</w:t>
            </w:r>
            <w:r w:rsidRPr="00DE2DE7">
              <w:rPr>
                <w:rFonts w:hint="eastAsia"/>
                <w:sz w:val="19"/>
                <w:szCs w:val="21"/>
              </w:rPr>
              <w:t>报价）×</w:t>
            </w:r>
            <w:r>
              <w:rPr>
                <w:rFonts w:hint="eastAsia"/>
                <w:sz w:val="19"/>
                <w:szCs w:val="21"/>
              </w:rPr>
              <w:t>15</w:t>
            </w:r>
            <w:r w:rsidRPr="00DE2DE7">
              <w:rPr>
                <w:rFonts w:hint="eastAsia"/>
                <w:sz w:val="19"/>
                <w:szCs w:val="21"/>
              </w:rPr>
              <w:t>%</w:t>
            </w:r>
            <w:r w:rsidRPr="00DE2DE7">
              <w:rPr>
                <w:rFonts w:hint="eastAsia"/>
                <w:sz w:val="19"/>
                <w:szCs w:val="21"/>
              </w:rPr>
              <w:t>×</w:t>
            </w:r>
            <w:r w:rsidRPr="00DE2DE7">
              <w:rPr>
                <w:rFonts w:hint="eastAsia"/>
                <w:sz w:val="19"/>
                <w:szCs w:val="21"/>
              </w:rPr>
              <w:t>100</w:t>
            </w:r>
          </w:p>
        </w:tc>
      </w:tr>
      <w:tr w:rsidR="00100116" w:rsidRPr="00100116" w:rsidTr="000D1FF2">
        <w:trPr>
          <w:cantSplit/>
          <w:trHeight w:val="659"/>
          <w:tblHeader/>
          <w:jc w:val="center"/>
        </w:trPr>
        <w:tc>
          <w:tcPr>
            <w:tcW w:w="133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商务标（</w:t>
            </w:r>
            <w:r w:rsidRPr="00100116">
              <w:rPr>
                <w:sz w:val="19"/>
                <w:szCs w:val="21"/>
              </w:rPr>
              <w:t>X</w:t>
            </w:r>
            <w:r w:rsidRPr="00100116">
              <w:rPr>
                <w:sz w:val="19"/>
                <w:szCs w:val="21"/>
              </w:rPr>
              <w:t>）</w:t>
            </w:r>
          </w:p>
          <w:p w:rsidR="00100116" w:rsidRPr="00100116" w:rsidRDefault="00100116" w:rsidP="00F92594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（总分</w:t>
            </w:r>
            <w:r w:rsidRPr="00100116">
              <w:rPr>
                <w:rFonts w:hint="eastAsia"/>
                <w:sz w:val="19"/>
                <w:szCs w:val="21"/>
              </w:rPr>
              <w:t>3</w:t>
            </w:r>
            <w:r w:rsidR="00F92594">
              <w:rPr>
                <w:rFonts w:hint="eastAsia"/>
                <w:sz w:val="19"/>
                <w:szCs w:val="21"/>
              </w:rPr>
              <w:t>5</w:t>
            </w:r>
            <w:r w:rsidRPr="00100116">
              <w:rPr>
                <w:sz w:val="19"/>
                <w:szCs w:val="21"/>
              </w:rPr>
              <w:t>分）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磋商响应文件的完整性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2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100116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磋商响应文件全面响应磋商文件要求，编制完整、非活页装订，且有详细目录、连续页码、目录与有关材料装订顺序对应清晰、查阅方便得</w:t>
            </w:r>
            <w:r w:rsidRPr="00100116">
              <w:rPr>
                <w:sz w:val="19"/>
                <w:szCs w:val="21"/>
              </w:rPr>
              <w:t>2</w:t>
            </w:r>
            <w:r w:rsidRPr="00100116">
              <w:rPr>
                <w:sz w:val="19"/>
                <w:szCs w:val="21"/>
              </w:rPr>
              <w:t>分。编排杂乱无章、叙述答非所问、资料残缺不全、资料模糊不清、前后不一致等，每处扣</w:t>
            </w:r>
            <w:r w:rsidRPr="00100116">
              <w:rPr>
                <w:sz w:val="19"/>
                <w:szCs w:val="21"/>
              </w:rPr>
              <w:t>0.5</w:t>
            </w:r>
            <w:r w:rsidRPr="00100116">
              <w:rPr>
                <w:sz w:val="19"/>
                <w:szCs w:val="21"/>
              </w:rPr>
              <w:t>分，扣完为止。</w:t>
            </w:r>
            <w:r w:rsidRPr="00100116">
              <w:rPr>
                <w:rFonts w:hint="eastAsia"/>
                <w:sz w:val="19"/>
                <w:szCs w:val="21"/>
              </w:rPr>
              <w:t>活页装订不得分。</w:t>
            </w:r>
          </w:p>
        </w:tc>
      </w:tr>
      <w:tr w:rsidR="00100116" w:rsidRPr="00100116" w:rsidTr="000D1FF2">
        <w:trPr>
          <w:cantSplit/>
          <w:trHeight w:val="659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企业实力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F92594" w:rsidP="000D1FF2">
            <w:pPr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F92594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供应商具有国家一级《白蚁防治服务企业资质证书》的得</w:t>
            </w:r>
            <w:r w:rsidR="00F92594">
              <w:rPr>
                <w:rFonts w:hint="eastAsia"/>
                <w:sz w:val="19"/>
                <w:szCs w:val="21"/>
              </w:rPr>
              <w:t>5</w:t>
            </w:r>
            <w:r w:rsidRPr="00100116">
              <w:rPr>
                <w:rFonts w:hint="eastAsia"/>
                <w:sz w:val="19"/>
                <w:szCs w:val="21"/>
              </w:rPr>
              <w:t>分。</w:t>
            </w:r>
          </w:p>
        </w:tc>
      </w:tr>
      <w:tr w:rsidR="00163595" w:rsidRPr="00100116" w:rsidTr="000D1FF2">
        <w:trPr>
          <w:cantSplit/>
          <w:trHeight w:val="659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63595" w:rsidRPr="00100116" w:rsidRDefault="00163595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595" w:rsidRPr="00100116" w:rsidRDefault="00163595" w:rsidP="000D1FF2">
            <w:pPr>
              <w:jc w:val="center"/>
              <w:rPr>
                <w:rFonts w:hint="eastAsia"/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体系认证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3595" w:rsidRDefault="00163595" w:rsidP="000D1FF2">
            <w:pPr>
              <w:jc w:val="center"/>
              <w:rPr>
                <w:rFonts w:hint="eastAsia"/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3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63595" w:rsidRPr="00100116" w:rsidRDefault="000B0833" w:rsidP="00F92594">
            <w:pPr>
              <w:spacing w:before="100" w:beforeAutospacing="1" w:after="100" w:afterAutospacing="1" w:line="240" w:lineRule="exact"/>
              <w:jc w:val="left"/>
              <w:rPr>
                <w:rFonts w:hint="eastAsia"/>
                <w:sz w:val="19"/>
                <w:szCs w:val="21"/>
              </w:rPr>
            </w:pP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具有有效的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IS09001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（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GB/T19001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）质量管理体系认证证书，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分：具有有效的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IS014001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（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GB/T24001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）环境管理体系认证证书，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分：具有有效的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IS045001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或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OHSAS18001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（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GB/T28001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）职业健康安全管理体系认证证书，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1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分。本项最多得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3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分。（</w:t>
            </w:r>
            <w:r>
              <w:rPr>
                <w:rFonts w:hint="eastAsia"/>
                <w:sz w:val="19"/>
                <w:szCs w:val="21"/>
              </w:rPr>
              <w:t>提供</w:t>
            </w:r>
            <w:r w:rsidRPr="005A2CA1">
              <w:rPr>
                <w:rFonts w:ascii="Calibri" w:eastAsia="宋体" w:hAnsi="Calibri" w:cs="Times New Roman" w:hint="eastAsia"/>
                <w:sz w:val="19"/>
                <w:szCs w:val="21"/>
              </w:rPr>
              <w:t>上述管理体系认证证书原件的扫描件，不提供不得分。）</w:t>
            </w:r>
          </w:p>
        </w:tc>
      </w:tr>
      <w:tr w:rsidR="00100116" w:rsidRPr="00100116" w:rsidTr="000D1FF2">
        <w:trPr>
          <w:cantSplit/>
          <w:trHeight w:val="525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spacing w:before="100" w:beforeAutospacing="1" w:after="100" w:afterAutospacing="1"/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成功案例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spacing w:before="100" w:beforeAutospacing="1" w:after="100" w:afterAutospacing="1"/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15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6C50A8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供应商提供近</w:t>
            </w:r>
            <w:r w:rsidR="000A481D" w:rsidRPr="000A481D">
              <w:rPr>
                <w:b/>
                <w:sz w:val="19"/>
                <w:szCs w:val="21"/>
              </w:rPr>
              <w:t>三</w:t>
            </w:r>
            <w:r w:rsidRPr="000A481D">
              <w:rPr>
                <w:b/>
                <w:sz w:val="19"/>
                <w:szCs w:val="21"/>
              </w:rPr>
              <w:t>年内（</w:t>
            </w:r>
            <w:r w:rsidRPr="000A481D">
              <w:rPr>
                <w:b/>
                <w:sz w:val="19"/>
                <w:szCs w:val="21"/>
              </w:rPr>
              <w:t>20</w:t>
            </w:r>
            <w:r w:rsidR="006C50A8" w:rsidRPr="000A481D">
              <w:rPr>
                <w:rFonts w:hint="eastAsia"/>
                <w:b/>
                <w:sz w:val="19"/>
                <w:szCs w:val="21"/>
              </w:rPr>
              <w:t>20</w:t>
            </w:r>
            <w:r w:rsidRPr="000A481D">
              <w:rPr>
                <w:b/>
                <w:sz w:val="19"/>
                <w:szCs w:val="21"/>
              </w:rPr>
              <w:t>年至今）</w:t>
            </w:r>
            <w:r w:rsidRPr="00100116">
              <w:rPr>
                <w:sz w:val="19"/>
                <w:szCs w:val="21"/>
              </w:rPr>
              <w:t>的类似项目成功案例</w:t>
            </w:r>
            <w:r w:rsidRPr="00100116">
              <w:rPr>
                <w:b/>
                <w:bCs/>
                <w:sz w:val="19"/>
                <w:szCs w:val="21"/>
              </w:rPr>
              <w:t>（以中标通知书或采购合同为准）</w:t>
            </w:r>
            <w:r w:rsidRPr="00100116">
              <w:rPr>
                <w:sz w:val="19"/>
                <w:szCs w:val="21"/>
              </w:rPr>
              <w:t>，每提供一个类似项目成功案例得</w:t>
            </w:r>
            <w:r w:rsidRPr="00100116">
              <w:rPr>
                <w:rFonts w:hint="eastAsia"/>
                <w:sz w:val="19"/>
                <w:szCs w:val="21"/>
              </w:rPr>
              <w:t>3</w:t>
            </w:r>
            <w:r w:rsidRPr="00100116">
              <w:rPr>
                <w:sz w:val="19"/>
                <w:szCs w:val="21"/>
              </w:rPr>
              <w:t>分，最高得</w:t>
            </w:r>
            <w:r w:rsidRPr="00100116">
              <w:rPr>
                <w:rFonts w:hint="eastAsia"/>
                <w:sz w:val="19"/>
                <w:szCs w:val="21"/>
              </w:rPr>
              <w:t>15</w:t>
            </w:r>
            <w:r w:rsidRPr="00100116">
              <w:rPr>
                <w:sz w:val="19"/>
                <w:szCs w:val="21"/>
              </w:rPr>
              <w:t>分。</w:t>
            </w:r>
          </w:p>
        </w:tc>
      </w:tr>
      <w:tr w:rsidR="00100116" w:rsidRPr="00100116" w:rsidTr="000D1FF2">
        <w:trPr>
          <w:cantSplit/>
          <w:trHeight w:val="525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spacing w:before="100" w:beforeAutospacing="1" w:after="100" w:afterAutospacing="1"/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用户评价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spacing w:before="100" w:beforeAutospacing="1" w:after="100" w:afterAutospacing="1"/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100116">
            <w:pPr>
              <w:spacing w:before="100" w:beforeAutospacing="1" w:after="100" w:afterAutospacing="1" w:line="240" w:lineRule="exact"/>
              <w:jc w:val="left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供应商提供服务用户具有的满意评价证明</w:t>
            </w:r>
            <w:r w:rsidRPr="00100116">
              <w:rPr>
                <w:rFonts w:hint="eastAsia"/>
                <w:b/>
                <w:bCs/>
                <w:sz w:val="19"/>
                <w:szCs w:val="21"/>
              </w:rPr>
              <w:t>（盖用户单位公章）</w:t>
            </w:r>
            <w:r w:rsidRPr="00100116">
              <w:rPr>
                <w:rFonts w:hint="eastAsia"/>
                <w:sz w:val="19"/>
                <w:szCs w:val="21"/>
              </w:rPr>
              <w:t>，每提供一份得</w:t>
            </w:r>
            <w:r w:rsidRPr="00100116">
              <w:rPr>
                <w:rFonts w:hint="eastAsia"/>
                <w:sz w:val="19"/>
                <w:szCs w:val="21"/>
              </w:rPr>
              <w:t>1</w:t>
            </w:r>
            <w:r w:rsidRPr="00100116">
              <w:rPr>
                <w:rFonts w:hint="eastAsia"/>
                <w:sz w:val="19"/>
                <w:szCs w:val="21"/>
              </w:rPr>
              <w:t>分，最多得</w:t>
            </w:r>
            <w:r w:rsidRPr="00100116">
              <w:rPr>
                <w:rFonts w:hint="eastAsia"/>
                <w:sz w:val="19"/>
                <w:szCs w:val="21"/>
              </w:rPr>
              <w:t>5</w:t>
            </w:r>
            <w:r w:rsidRPr="00100116">
              <w:rPr>
                <w:rFonts w:hint="eastAsia"/>
                <w:sz w:val="19"/>
                <w:szCs w:val="21"/>
              </w:rPr>
              <w:t>分。</w:t>
            </w:r>
          </w:p>
        </w:tc>
      </w:tr>
      <w:tr w:rsidR="00100116" w:rsidRPr="00100116" w:rsidTr="000D1FF2">
        <w:trPr>
          <w:cantSplit/>
          <w:trHeight w:val="148"/>
          <w:tblHeader/>
          <w:jc w:val="center"/>
        </w:trPr>
        <w:tc>
          <w:tcPr>
            <w:tcW w:w="133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spacing w:before="100" w:beforeAutospacing="1" w:after="100" w:afterAutospacing="1"/>
              <w:jc w:val="center"/>
              <w:rPr>
                <w:sz w:val="19"/>
                <w:szCs w:val="21"/>
              </w:rPr>
            </w:pPr>
            <w:r w:rsidRPr="00100116">
              <w:rPr>
                <w:rFonts w:hint="eastAsia"/>
                <w:sz w:val="19"/>
                <w:szCs w:val="21"/>
              </w:rPr>
              <w:t>售后服务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0116" w:rsidRPr="00100116" w:rsidRDefault="0005295A" w:rsidP="000D1FF2">
            <w:pPr>
              <w:spacing w:before="100" w:beforeAutospacing="1" w:after="100" w:afterAutospacing="1"/>
              <w:jc w:val="center"/>
              <w:rPr>
                <w:sz w:val="19"/>
                <w:szCs w:val="21"/>
              </w:rPr>
            </w:pPr>
            <w:r>
              <w:rPr>
                <w:rFonts w:hint="eastAsia"/>
                <w:sz w:val="19"/>
                <w:szCs w:val="21"/>
              </w:rPr>
              <w:t>5</w:t>
            </w:r>
          </w:p>
        </w:tc>
        <w:tc>
          <w:tcPr>
            <w:tcW w:w="47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6E4EFA">
            <w:pPr>
              <w:spacing w:line="240" w:lineRule="exact"/>
              <w:ind w:firstLineChars="4" w:firstLine="8"/>
              <w:jc w:val="left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供应商有明确的售后服务承诺内容，提供售后服务响应时间</w:t>
            </w:r>
            <w:r w:rsidRPr="00100116">
              <w:rPr>
                <w:rFonts w:hint="eastAsia"/>
                <w:sz w:val="19"/>
                <w:szCs w:val="21"/>
              </w:rPr>
              <w:t>最快</w:t>
            </w:r>
            <w:r w:rsidRPr="00100116">
              <w:rPr>
                <w:sz w:val="19"/>
                <w:szCs w:val="21"/>
              </w:rPr>
              <w:t>、服务人员</w:t>
            </w:r>
            <w:r w:rsidRPr="00100116">
              <w:rPr>
                <w:rFonts w:hint="eastAsia"/>
                <w:sz w:val="19"/>
                <w:szCs w:val="21"/>
              </w:rPr>
              <w:t>最齐全</w:t>
            </w:r>
            <w:r w:rsidRPr="00100116">
              <w:rPr>
                <w:sz w:val="19"/>
                <w:szCs w:val="21"/>
              </w:rPr>
              <w:t>等，且售后服务体系健全</w:t>
            </w:r>
            <w:r w:rsidRPr="00100116">
              <w:rPr>
                <w:rFonts w:hint="eastAsia"/>
                <w:sz w:val="19"/>
                <w:szCs w:val="21"/>
              </w:rPr>
              <w:t>的</w:t>
            </w:r>
            <w:r w:rsidRPr="00100116">
              <w:rPr>
                <w:sz w:val="19"/>
                <w:szCs w:val="21"/>
              </w:rPr>
              <w:t>得</w:t>
            </w:r>
            <w:r w:rsidR="0005295A">
              <w:rPr>
                <w:rFonts w:hint="eastAsia"/>
                <w:sz w:val="19"/>
                <w:szCs w:val="21"/>
              </w:rPr>
              <w:t>3</w:t>
            </w:r>
            <w:r w:rsidRPr="00100116">
              <w:rPr>
                <w:rFonts w:hint="eastAsia"/>
                <w:sz w:val="19"/>
                <w:szCs w:val="21"/>
              </w:rPr>
              <w:t>-</w:t>
            </w:r>
            <w:r w:rsidR="0005295A">
              <w:rPr>
                <w:rFonts w:hint="eastAsia"/>
                <w:sz w:val="19"/>
                <w:szCs w:val="21"/>
              </w:rPr>
              <w:t>5</w:t>
            </w:r>
            <w:r w:rsidRPr="00100116">
              <w:rPr>
                <w:sz w:val="19"/>
                <w:szCs w:val="21"/>
              </w:rPr>
              <w:t>分</w:t>
            </w:r>
            <w:r w:rsidRPr="00100116">
              <w:rPr>
                <w:rFonts w:hint="eastAsia"/>
                <w:sz w:val="19"/>
                <w:szCs w:val="21"/>
              </w:rPr>
              <w:t>；</w:t>
            </w:r>
            <w:r w:rsidRPr="00100116">
              <w:rPr>
                <w:sz w:val="19"/>
                <w:szCs w:val="21"/>
              </w:rPr>
              <w:t>提供</w:t>
            </w:r>
            <w:r w:rsidRPr="00100116">
              <w:rPr>
                <w:rFonts w:hint="eastAsia"/>
                <w:sz w:val="19"/>
                <w:szCs w:val="21"/>
              </w:rPr>
              <w:t>了</w:t>
            </w:r>
            <w:r w:rsidRPr="00100116">
              <w:rPr>
                <w:sz w:val="19"/>
                <w:szCs w:val="21"/>
              </w:rPr>
              <w:t>售后服务响应时间</w:t>
            </w:r>
            <w:r w:rsidRPr="00100116">
              <w:rPr>
                <w:rFonts w:hint="eastAsia"/>
                <w:sz w:val="19"/>
                <w:szCs w:val="21"/>
              </w:rPr>
              <w:t>及</w:t>
            </w:r>
            <w:r w:rsidRPr="00100116">
              <w:rPr>
                <w:sz w:val="19"/>
                <w:szCs w:val="21"/>
              </w:rPr>
              <w:t>服务人员，</w:t>
            </w:r>
            <w:r w:rsidRPr="00100116">
              <w:rPr>
                <w:rFonts w:hint="eastAsia"/>
                <w:sz w:val="19"/>
                <w:szCs w:val="21"/>
              </w:rPr>
              <w:t>有</w:t>
            </w:r>
            <w:r w:rsidRPr="00100116">
              <w:rPr>
                <w:sz w:val="19"/>
                <w:szCs w:val="21"/>
              </w:rPr>
              <w:t>售后服务体系</w:t>
            </w:r>
            <w:r w:rsidRPr="00100116">
              <w:rPr>
                <w:rFonts w:hint="eastAsia"/>
                <w:sz w:val="19"/>
                <w:szCs w:val="21"/>
              </w:rPr>
              <w:t>的</w:t>
            </w:r>
            <w:r w:rsidRPr="00100116">
              <w:rPr>
                <w:sz w:val="19"/>
                <w:szCs w:val="21"/>
              </w:rPr>
              <w:t>得</w:t>
            </w:r>
            <w:r w:rsidR="00617838">
              <w:rPr>
                <w:rFonts w:hint="eastAsia"/>
                <w:sz w:val="19"/>
                <w:szCs w:val="21"/>
              </w:rPr>
              <w:t>1</w:t>
            </w:r>
            <w:r w:rsidRPr="00100116">
              <w:rPr>
                <w:rFonts w:hint="eastAsia"/>
                <w:sz w:val="19"/>
                <w:szCs w:val="21"/>
              </w:rPr>
              <w:t>-</w:t>
            </w:r>
            <w:r w:rsidR="006E4EFA">
              <w:rPr>
                <w:rFonts w:hint="eastAsia"/>
                <w:sz w:val="19"/>
                <w:szCs w:val="21"/>
              </w:rPr>
              <w:t>2</w:t>
            </w:r>
            <w:r w:rsidRPr="00100116">
              <w:rPr>
                <w:sz w:val="19"/>
                <w:szCs w:val="21"/>
              </w:rPr>
              <w:t>分</w:t>
            </w:r>
            <w:r w:rsidRPr="00100116">
              <w:rPr>
                <w:rFonts w:hint="eastAsia"/>
                <w:sz w:val="19"/>
                <w:szCs w:val="21"/>
              </w:rPr>
              <w:t>；无售后服务方案的</w:t>
            </w:r>
            <w:r w:rsidRPr="00100116">
              <w:rPr>
                <w:sz w:val="19"/>
                <w:szCs w:val="21"/>
              </w:rPr>
              <w:t>不得分</w:t>
            </w:r>
            <w:r w:rsidRPr="00100116">
              <w:rPr>
                <w:rFonts w:hint="eastAsia"/>
                <w:sz w:val="19"/>
                <w:szCs w:val="21"/>
              </w:rPr>
              <w:t>。</w:t>
            </w:r>
          </w:p>
        </w:tc>
      </w:tr>
      <w:tr w:rsidR="00100116" w:rsidRPr="00100116" w:rsidTr="006B4800">
        <w:trPr>
          <w:trHeight w:val="524"/>
          <w:jc w:val="center"/>
        </w:trPr>
        <w:tc>
          <w:tcPr>
            <w:tcW w:w="1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总得分（</w:t>
            </w:r>
            <w:r w:rsidRPr="00100116">
              <w:rPr>
                <w:sz w:val="19"/>
                <w:szCs w:val="21"/>
              </w:rPr>
              <w:t>N</w:t>
            </w:r>
            <w:r w:rsidRPr="00100116">
              <w:rPr>
                <w:sz w:val="19"/>
                <w:szCs w:val="21"/>
              </w:rPr>
              <w:t>）</w:t>
            </w:r>
          </w:p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总分</w:t>
            </w:r>
            <w:r w:rsidRPr="00100116">
              <w:rPr>
                <w:sz w:val="19"/>
                <w:szCs w:val="21"/>
              </w:rPr>
              <w:t>100</w:t>
            </w:r>
            <w:r w:rsidRPr="00100116">
              <w:rPr>
                <w:sz w:val="19"/>
                <w:szCs w:val="21"/>
              </w:rPr>
              <w:t>分</w:t>
            </w:r>
          </w:p>
        </w:tc>
        <w:tc>
          <w:tcPr>
            <w:tcW w:w="72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116" w:rsidRPr="00100116" w:rsidRDefault="00100116" w:rsidP="000D1FF2">
            <w:pPr>
              <w:jc w:val="center"/>
              <w:rPr>
                <w:sz w:val="19"/>
                <w:szCs w:val="21"/>
              </w:rPr>
            </w:pPr>
            <w:r w:rsidRPr="00100116">
              <w:rPr>
                <w:sz w:val="19"/>
                <w:szCs w:val="21"/>
              </w:rPr>
              <w:t>N= J+ S+ X</w:t>
            </w:r>
          </w:p>
        </w:tc>
      </w:tr>
    </w:tbl>
    <w:p w:rsidR="00223CD2" w:rsidRPr="00145B78" w:rsidRDefault="00223CD2" w:rsidP="00223CD2">
      <w:pPr>
        <w:ind w:right="420"/>
      </w:pPr>
    </w:p>
    <w:sectPr w:rsidR="00223CD2" w:rsidRPr="00145B78" w:rsidSect="0014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84F" w:rsidRDefault="0033684F" w:rsidP="00C05BCE">
      <w:r>
        <w:separator/>
      </w:r>
    </w:p>
  </w:endnote>
  <w:endnote w:type="continuationSeparator" w:id="1">
    <w:p w:rsidR="0033684F" w:rsidRDefault="0033684F" w:rsidP="00C0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84F" w:rsidRDefault="0033684F" w:rsidP="00C05BCE">
      <w:r>
        <w:separator/>
      </w:r>
    </w:p>
  </w:footnote>
  <w:footnote w:type="continuationSeparator" w:id="1">
    <w:p w:rsidR="0033684F" w:rsidRDefault="0033684F" w:rsidP="00C0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1F"/>
    <w:rsid w:val="00000017"/>
    <w:rsid w:val="0000036F"/>
    <w:rsid w:val="000009C0"/>
    <w:rsid w:val="00000A7E"/>
    <w:rsid w:val="00000BBB"/>
    <w:rsid w:val="000015CA"/>
    <w:rsid w:val="00002107"/>
    <w:rsid w:val="00002788"/>
    <w:rsid w:val="00003230"/>
    <w:rsid w:val="00003420"/>
    <w:rsid w:val="0000347F"/>
    <w:rsid w:val="00004528"/>
    <w:rsid w:val="00004735"/>
    <w:rsid w:val="00004AED"/>
    <w:rsid w:val="000051FD"/>
    <w:rsid w:val="00005669"/>
    <w:rsid w:val="0000639C"/>
    <w:rsid w:val="000065AA"/>
    <w:rsid w:val="0000669F"/>
    <w:rsid w:val="0000670D"/>
    <w:rsid w:val="00006AEB"/>
    <w:rsid w:val="000071C6"/>
    <w:rsid w:val="00010519"/>
    <w:rsid w:val="00010B2F"/>
    <w:rsid w:val="00010D3C"/>
    <w:rsid w:val="00012CFE"/>
    <w:rsid w:val="00012D08"/>
    <w:rsid w:val="0001334D"/>
    <w:rsid w:val="00013416"/>
    <w:rsid w:val="000134CC"/>
    <w:rsid w:val="00013A13"/>
    <w:rsid w:val="0001434D"/>
    <w:rsid w:val="000155A0"/>
    <w:rsid w:val="000155D8"/>
    <w:rsid w:val="000158C4"/>
    <w:rsid w:val="000159AE"/>
    <w:rsid w:val="00016227"/>
    <w:rsid w:val="000163C1"/>
    <w:rsid w:val="00017F88"/>
    <w:rsid w:val="000201F7"/>
    <w:rsid w:val="00020230"/>
    <w:rsid w:val="00020258"/>
    <w:rsid w:val="00020455"/>
    <w:rsid w:val="000205D3"/>
    <w:rsid w:val="00020614"/>
    <w:rsid w:val="00020A6B"/>
    <w:rsid w:val="0002130E"/>
    <w:rsid w:val="00021B32"/>
    <w:rsid w:val="00021E09"/>
    <w:rsid w:val="000221E6"/>
    <w:rsid w:val="00022BDD"/>
    <w:rsid w:val="00022CB8"/>
    <w:rsid w:val="00023062"/>
    <w:rsid w:val="00023A56"/>
    <w:rsid w:val="00024B31"/>
    <w:rsid w:val="00024CAE"/>
    <w:rsid w:val="00024FEF"/>
    <w:rsid w:val="00025001"/>
    <w:rsid w:val="0002512F"/>
    <w:rsid w:val="000255AE"/>
    <w:rsid w:val="00025AC4"/>
    <w:rsid w:val="00025BA4"/>
    <w:rsid w:val="000260D6"/>
    <w:rsid w:val="000267EB"/>
    <w:rsid w:val="00026839"/>
    <w:rsid w:val="00026AB0"/>
    <w:rsid w:val="000273C6"/>
    <w:rsid w:val="000279EC"/>
    <w:rsid w:val="00027D04"/>
    <w:rsid w:val="00027EB2"/>
    <w:rsid w:val="00030444"/>
    <w:rsid w:val="00030DD4"/>
    <w:rsid w:val="00031C82"/>
    <w:rsid w:val="00031EF3"/>
    <w:rsid w:val="000320F1"/>
    <w:rsid w:val="00032696"/>
    <w:rsid w:val="000328C3"/>
    <w:rsid w:val="00032DCD"/>
    <w:rsid w:val="00033130"/>
    <w:rsid w:val="00033153"/>
    <w:rsid w:val="00033C3D"/>
    <w:rsid w:val="00034053"/>
    <w:rsid w:val="00034125"/>
    <w:rsid w:val="0003486D"/>
    <w:rsid w:val="00034ED7"/>
    <w:rsid w:val="000353AA"/>
    <w:rsid w:val="000353AC"/>
    <w:rsid w:val="00036D50"/>
    <w:rsid w:val="00037336"/>
    <w:rsid w:val="00037671"/>
    <w:rsid w:val="00037697"/>
    <w:rsid w:val="00040443"/>
    <w:rsid w:val="00040EE9"/>
    <w:rsid w:val="000413B6"/>
    <w:rsid w:val="00041443"/>
    <w:rsid w:val="00041641"/>
    <w:rsid w:val="00041B04"/>
    <w:rsid w:val="00041FFE"/>
    <w:rsid w:val="000422CF"/>
    <w:rsid w:val="00042400"/>
    <w:rsid w:val="0004256E"/>
    <w:rsid w:val="000428CD"/>
    <w:rsid w:val="000436DA"/>
    <w:rsid w:val="00043AF3"/>
    <w:rsid w:val="0004443D"/>
    <w:rsid w:val="00044649"/>
    <w:rsid w:val="00044B31"/>
    <w:rsid w:val="00044BAE"/>
    <w:rsid w:val="0004557B"/>
    <w:rsid w:val="00045F12"/>
    <w:rsid w:val="00045F7C"/>
    <w:rsid w:val="00046B16"/>
    <w:rsid w:val="00047C31"/>
    <w:rsid w:val="00047F33"/>
    <w:rsid w:val="00050682"/>
    <w:rsid w:val="000508E0"/>
    <w:rsid w:val="00051895"/>
    <w:rsid w:val="00051E7E"/>
    <w:rsid w:val="000524FC"/>
    <w:rsid w:val="0005294C"/>
    <w:rsid w:val="0005295A"/>
    <w:rsid w:val="00052AA4"/>
    <w:rsid w:val="000532AE"/>
    <w:rsid w:val="00053934"/>
    <w:rsid w:val="00053BA8"/>
    <w:rsid w:val="00054005"/>
    <w:rsid w:val="0005483A"/>
    <w:rsid w:val="00054CBF"/>
    <w:rsid w:val="000561B6"/>
    <w:rsid w:val="00056CC5"/>
    <w:rsid w:val="000570F0"/>
    <w:rsid w:val="0005749A"/>
    <w:rsid w:val="00057717"/>
    <w:rsid w:val="00057B01"/>
    <w:rsid w:val="00057DEA"/>
    <w:rsid w:val="000602E4"/>
    <w:rsid w:val="000607EB"/>
    <w:rsid w:val="000610FC"/>
    <w:rsid w:val="000614EE"/>
    <w:rsid w:val="0006187F"/>
    <w:rsid w:val="00061FCB"/>
    <w:rsid w:val="000625AF"/>
    <w:rsid w:val="0006305F"/>
    <w:rsid w:val="0006312A"/>
    <w:rsid w:val="000631F9"/>
    <w:rsid w:val="000638A1"/>
    <w:rsid w:val="000638CE"/>
    <w:rsid w:val="00063C6A"/>
    <w:rsid w:val="000641DD"/>
    <w:rsid w:val="00064306"/>
    <w:rsid w:val="00064647"/>
    <w:rsid w:val="00064F88"/>
    <w:rsid w:val="00065353"/>
    <w:rsid w:val="000656D7"/>
    <w:rsid w:val="0006573D"/>
    <w:rsid w:val="00066428"/>
    <w:rsid w:val="00066545"/>
    <w:rsid w:val="00067327"/>
    <w:rsid w:val="00067400"/>
    <w:rsid w:val="00067DC4"/>
    <w:rsid w:val="00071341"/>
    <w:rsid w:val="00071C74"/>
    <w:rsid w:val="00071FC9"/>
    <w:rsid w:val="000728DA"/>
    <w:rsid w:val="000730DC"/>
    <w:rsid w:val="0007325A"/>
    <w:rsid w:val="0007388B"/>
    <w:rsid w:val="000738C3"/>
    <w:rsid w:val="000739E8"/>
    <w:rsid w:val="00073F3E"/>
    <w:rsid w:val="00074626"/>
    <w:rsid w:val="00074718"/>
    <w:rsid w:val="00074E1A"/>
    <w:rsid w:val="0007652C"/>
    <w:rsid w:val="0007693E"/>
    <w:rsid w:val="000770CE"/>
    <w:rsid w:val="00077135"/>
    <w:rsid w:val="000772D4"/>
    <w:rsid w:val="0007730F"/>
    <w:rsid w:val="00077390"/>
    <w:rsid w:val="000774E8"/>
    <w:rsid w:val="00080C94"/>
    <w:rsid w:val="00081B25"/>
    <w:rsid w:val="0008272E"/>
    <w:rsid w:val="00082B67"/>
    <w:rsid w:val="00082DD8"/>
    <w:rsid w:val="00082EBE"/>
    <w:rsid w:val="00083264"/>
    <w:rsid w:val="000833C5"/>
    <w:rsid w:val="00083BF3"/>
    <w:rsid w:val="00084E04"/>
    <w:rsid w:val="000858FE"/>
    <w:rsid w:val="00086474"/>
    <w:rsid w:val="00086586"/>
    <w:rsid w:val="00086702"/>
    <w:rsid w:val="00086F04"/>
    <w:rsid w:val="00087C90"/>
    <w:rsid w:val="00087CDF"/>
    <w:rsid w:val="000902F8"/>
    <w:rsid w:val="00090481"/>
    <w:rsid w:val="000913F2"/>
    <w:rsid w:val="0009157B"/>
    <w:rsid w:val="00091F4E"/>
    <w:rsid w:val="00092720"/>
    <w:rsid w:val="00092E2A"/>
    <w:rsid w:val="00094225"/>
    <w:rsid w:val="00094680"/>
    <w:rsid w:val="000946B2"/>
    <w:rsid w:val="000949FA"/>
    <w:rsid w:val="00094BBE"/>
    <w:rsid w:val="00094BEF"/>
    <w:rsid w:val="00094C60"/>
    <w:rsid w:val="00095515"/>
    <w:rsid w:val="000965E1"/>
    <w:rsid w:val="00097134"/>
    <w:rsid w:val="0009737D"/>
    <w:rsid w:val="00097739"/>
    <w:rsid w:val="00097EB7"/>
    <w:rsid w:val="00097EF2"/>
    <w:rsid w:val="00097EF6"/>
    <w:rsid w:val="000A064C"/>
    <w:rsid w:val="000A07A5"/>
    <w:rsid w:val="000A0F8A"/>
    <w:rsid w:val="000A14E7"/>
    <w:rsid w:val="000A1559"/>
    <w:rsid w:val="000A2F34"/>
    <w:rsid w:val="000A325E"/>
    <w:rsid w:val="000A327F"/>
    <w:rsid w:val="000A3953"/>
    <w:rsid w:val="000A481D"/>
    <w:rsid w:val="000A4838"/>
    <w:rsid w:val="000A4AC5"/>
    <w:rsid w:val="000A4B88"/>
    <w:rsid w:val="000A5238"/>
    <w:rsid w:val="000A528B"/>
    <w:rsid w:val="000A58AC"/>
    <w:rsid w:val="000A599B"/>
    <w:rsid w:val="000A62FA"/>
    <w:rsid w:val="000A64A5"/>
    <w:rsid w:val="000A66C7"/>
    <w:rsid w:val="000A674C"/>
    <w:rsid w:val="000A6F0E"/>
    <w:rsid w:val="000A7A18"/>
    <w:rsid w:val="000B0285"/>
    <w:rsid w:val="000B04DC"/>
    <w:rsid w:val="000B0812"/>
    <w:rsid w:val="000B0833"/>
    <w:rsid w:val="000B09BF"/>
    <w:rsid w:val="000B0CED"/>
    <w:rsid w:val="000B113D"/>
    <w:rsid w:val="000B1D36"/>
    <w:rsid w:val="000B23F9"/>
    <w:rsid w:val="000B2AFE"/>
    <w:rsid w:val="000B3E19"/>
    <w:rsid w:val="000B401C"/>
    <w:rsid w:val="000B4A02"/>
    <w:rsid w:val="000B5DA3"/>
    <w:rsid w:val="000B6428"/>
    <w:rsid w:val="000B6996"/>
    <w:rsid w:val="000B6D9D"/>
    <w:rsid w:val="000B6ED6"/>
    <w:rsid w:val="000B6FBD"/>
    <w:rsid w:val="000B7119"/>
    <w:rsid w:val="000B7357"/>
    <w:rsid w:val="000C0059"/>
    <w:rsid w:val="000C1094"/>
    <w:rsid w:val="000C1B88"/>
    <w:rsid w:val="000C22A3"/>
    <w:rsid w:val="000C46F9"/>
    <w:rsid w:val="000C4DF1"/>
    <w:rsid w:val="000C5DA4"/>
    <w:rsid w:val="000C5E8B"/>
    <w:rsid w:val="000C616B"/>
    <w:rsid w:val="000C6533"/>
    <w:rsid w:val="000C70CB"/>
    <w:rsid w:val="000C73B1"/>
    <w:rsid w:val="000C73D0"/>
    <w:rsid w:val="000C78E6"/>
    <w:rsid w:val="000C7B0B"/>
    <w:rsid w:val="000C7E98"/>
    <w:rsid w:val="000D07A1"/>
    <w:rsid w:val="000D0A6B"/>
    <w:rsid w:val="000D14C2"/>
    <w:rsid w:val="000D1897"/>
    <w:rsid w:val="000D18E6"/>
    <w:rsid w:val="000D191C"/>
    <w:rsid w:val="000D1A3D"/>
    <w:rsid w:val="000D1D3A"/>
    <w:rsid w:val="000D1D3F"/>
    <w:rsid w:val="000D1F9B"/>
    <w:rsid w:val="000D208A"/>
    <w:rsid w:val="000D21D4"/>
    <w:rsid w:val="000D24D9"/>
    <w:rsid w:val="000D2905"/>
    <w:rsid w:val="000D2BD2"/>
    <w:rsid w:val="000D396A"/>
    <w:rsid w:val="000D3AC6"/>
    <w:rsid w:val="000D3E39"/>
    <w:rsid w:val="000D3EBF"/>
    <w:rsid w:val="000D4C3C"/>
    <w:rsid w:val="000D4D1D"/>
    <w:rsid w:val="000D4F4C"/>
    <w:rsid w:val="000D5344"/>
    <w:rsid w:val="000D62AD"/>
    <w:rsid w:val="000D6698"/>
    <w:rsid w:val="000D679B"/>
    <w:rsid w:val="000D6BA6"/>
    <w:rsid w:val="000D723F"/>
    <w:rsid w:val="000D77FF"/>
    <w:rsid w:val="000E0048"/>
    <w:rsid w:val="000E0511"/>
    <w:rsid w:val="000E1650"/>
    <w:rsid w:val="000E2401"/>
    <w:rsid w:val="000E4765"/>
    <w:rsid w:val="000E4C76"/>
    <w:rsid w:val="000E5127"/>
    <w:rsid w:val="000E5895"/>
    <w:rsid w:val="000E5905"/>
    <w:rsid w:val="000E5FD6"/>
    <w:rsid w:val="000E62D8"/>
    <w:rsid w:val="000E655D"/>
    <w:rsid w:val="000E65F2"/>
    <w:rsid w:val="000E7469"/>
    <w:rsid w:val="000F0FD0"/>
    <w:rsid w:val="000F12CA"/>
    <w:rsid w:val="000F1577"/>
    <w:rsid w:val="000F1680"/>
    <w:rsid w:val="000F1A07"/>
    <w:rsid w:val="000F1B64"/>
    <w:rsid w:val="000F203D"/>
    <w:rsid w:val="000F32D7"/>
    <w:rsid w:val="000F3B1D"/>
    <w:rsid w:val="000F4210"/>
    <w:rsid w:val="000F4EE1"/>
    <w:rsid w:val="000F5BF0"/>
    <w:rsid w:val="000F780D"/>
    <w:rsid w:val="000F7B71"/>
    <w:rsid w:val="000F7D37"/>
    <w:rsid w:val="00100116"/>
    <w:rsid w:val="00100511"/>
    <w:rsid w:val="00100587"/>
    <w:rsid w:val="0010067A"/>
    <w:rsid w:val="00100AC7"/>
    <w:rsid w:val="0010153B"/>
    <w:rsid w:val="00102319"/>
    <w:rsid w:val="001027C8"/>
    <w:rsid w:val="00102BA3"/>
    <w:rsid w:val="00102CD9"/>
    <w:rsid w:val="00103018"/>
    <w:rsid w:val="001033DB"/>
    <w:rsid w:val="0010396E"/>
    <w:rsid w:val="00103B00"/>
    <w:rsid w:val="00103BDC"/>
    <w:rsid w:val="00103C63"/>
    <w:rsid w:val="00103F99"/>
    <w:rsid w:val="00104834"/>
    <w:rsid w:val="0010513A"/>
    <w:rsid w:val="00105821"/>
    <w:rsid w:val="0010658D"/>
    <w:rsid w:val="00106B2C"/>
    <w:rsid w:val="00107266"/>
    <w:rsid w:val="0010739F"/>
    <w:rsid w:val="001076A2"/>
    <w:rsid w:val="0010796E"/>
    <w:rsid w:val="00107B56"/>
    <w:rsid w:val="00107D43"/>
    <w:rsid w:val="0011006F"/>
    <w:rsid w:val="001112BE"/>
    <w:rsid w:val="001112FE"/>
    <w:rsid w:val="0011136B"/>
    <w:rsid w:val="00111942"/>
    <w:rsid w:val="001119B2"/>
    <w:rsid w:val="001121D8"/>
    <w:rsid w:val="00113165"/>
    <w:rsid w:val="00113225"/>
    <w:rsid w:val="0011326F"/>
    <w:rsid w:val="00113D6F"/>
    <w:rsid w:val="001140BF"/>
    <w:rsid w:val="001142AF"/>
    <w:rsid w:val="001144CE"/>
    <w:rsid w:val="00114730"/>
    <w:rsid w:val="00114CC5"/>
    <w:rsid w:val="00114CEE"/>
    <w:rsid w:val="0011520E"/>
    <w:rsid w:val="0011523A"/>
    <w:rsid w:val="001167DF"/>
    <w:rsid w:val="00117574"/>
    <w:rsid w:val="00117BC3"/>
    <w:rsid w:val="00117CB4"/>
    <w:rsid w:val="00117E9F"/>
    <w:rsid w:val="001206C7"/>
    <w:rsid w:val="00120A2C"/>
    <w:rsid w:val="00120C57"/>
    <w:rsid w:val="00121570"/>
    <w:rsid w:val="00121FE7"/>
    <w:rsid w:val="0012326B"/>
    <w:rsid w:val="00123CC0"/>
    <w:rsid w:val="00123FE2"/>
    <w:rsid w:val="0012431D"/>
    <w:rsid w:val="0012496C"/>
    <w:rsid w:val="00124AED"/>
    <w:rsid w:val="00124EFD"/>
    <w:rsid w:val="00125709"/>
    <w:rsid w:val="00125809"/>
    <w:rsid w:val="00125C14"/>
    <w:rsid w:val="00125C70"/>
    <w:rsid w:val="00125D66"/>
    <w:rsid w:val="001261C1"/>
    <w:rsid w:val="00126BC6"/>
    <w:rsid w:val="00126D00"/>
    <w:rsid w:val="00127111"/>
    <w:rsid w:val="00127C16"/>
    <w:rsid w:val="00130B47"/>
    <w:rsid w:val="00130C98"/>
    <w:rsid w:val="00130EF6"/>
    <w:rsid w:val="001310AC"/>
    <w:rsid w:val="001314C8"/>
    <w:rsid w:val="00131D3F"/>
    <w:rsid w:val="001326F1"/>
    <w:rsid w:val="00132FB3"/>
    <w:rsid w:val="0013330E"/>
    <w:rsid w:val="00133AAC"/>
    <w:rsid w:val="00133F1A"/>
    <w:rsid w:val="00133FA3"/>
    <w:rsid w:val="001346A2"/>
    <w:rsid w:val="001346A8"/>
    <w:rsid w:val="0013472F"/>
    <w:rsid w:val="001347C9"/>
    <w:rsid w:val="00134C02"/>
    <w:rsid w:val="00135237"/>
    <w:rsid w:val="0013561A"/>
    <w:rsid w:val="001360F2"/>
    <w:rsid w:val="0013672D"/>
    <w:rsid w:val="00140055"/>
    <w:rsid w:val="00140466"/>
    <w:rsid w:val="0014085A"/>
    <w:rsid w:val="00141464"/>
    <w:rsid w:val="001416A5"/>
    <w:rsid w:val="001423FD"/>
    <w:rsid w:val="001429F8"/>
    <w:rsid w:val="00142BA6"/>
    <w:rsid w:val="00143757"/>
    <w:rsid w:val="0014385B"/>
    <w:rsid w:val="00143EFD"/>
    <w:rsid w:val="00144785"/>
    <w:rsid w:val="001448F0"/>
    <w:rsid w:val="00145658"/>
    <w:rsid w:val="001457C9"/>
    <w:rsid w:val="001457D2"/>
    <w:rsid w:val="00145B78"/>
    <w:rsid w:val="00145CAD"/>
    <w:rsid w:val="0014615D"/>
    <w:rsid w:val="001462A0"/>
    <w:rsid w:val="00146335"/>
    <w:rsid w:val="00146856"/>
    <w:rsid w:val="00147123"/>
    <w:rsid w:val="00150154"/>
    <w:rsid w:val="0015072A"/>
    <w:rsid w:val="001508EC"/>
    <w:rsid w:val="00151134"/>
    <w:rsid w:val="0015129A"/>
    <w:rsid w:val="00151AE4"/>
    <w:rsid w:val="00151B29"/>
    <w:rsid w:val="001520AB"/>
    <w:rsid w:val="0015264F"/>
    <w:rsid w:val="00152EA2"/>
    <w:rsid w:val="00152EAA"/>
    <w:rsid w:val="00153AD4"/>
    <w:rsid w:val="00154945"/>
    <w:rsid w:val="001549FD"/>
    <w:rsid w:val="0015568C"/>
    <w:rsid w:val="00155A6D"/>
    <w:rsid w:val="00156206"/>
    <w:rsid w:val="00156B0B"/>
    <w:rsid w:val="00157B08"/>
    <w:rsid w:val="00157F8B"/>
    <w:rsid w:val="00160535"/>
    <w:rsid w:val="001607EE"/>
    <w:rsid w:val="00160A75"/>
    <w:rsid w:val="00160AB3"/>
    <w:rsid w:val="00160D84"/>
    <w:rsid w:val="00160DA7"/>
    <w:rsid w:val="00161364"/>
    <w:rsid w:val="0016149E"/>
    <w:rsid w:val="00161577"/>
    <w:rsid w:val="001615CD"/>
    <w:rsid w:val="0016180F"/>
    <w:rsid w:val="00161C92"/>
    <w:rsid w:val="00162496"/>
    <w:rsid w:val="00162602"/>
    <w:rsid w:val="00162BBB"/>
    <w:rsid w:val="00162DD9"/>
    <w:rsid w:val="00162DFC"/>
    <w:rsid w:val="00162ED5"/>
    <w:rsid w:val="00163595"/>
    <w:rsid w:val="00163770"/>
    <w:rsid w:val="00163C47"/>
    <w:rsid w:val="00163CA7"/>
    <w:rsid w:val="0016429C"/>
    <w:rsid w:val="00164510"/>
    <w:rsid w:val="00167061"/>
    <w:rsid w:val="00167333"/>
    <w:rsid w:val="00167690"/>
    <w:rsid w:val="001679A7"/>
    <w:rsid w:val="00167E3D"/>
    <w:rsid w:val="00167EF7"/>
    <w:rsid w:val="0017023D"/>
    <w:rsid w:val="00170357"/>
    <w:rsid w:val="0017094A"/>
    <w:rsid w:val="00171002"/>
    <w:rsid w:val="001714A2"/>
    <w:rsid w:val="0017154B"/>
    <w:rsid w:val="00171C0A"/>
    <w:rsid w:val="00171F0C"/>
    <w:rsid w:val="00172EE7"/>
    <w:rsid w:val="00173C41"/>
    <w:rsid w:val="00173ECE"/>
    <w:rsid w:val="00173F1A"/>
    <w:rsid w:val="0017450E"/>
    <w:rsid w:val="00174DB4"/>
    <w:rsid w:val="00175747"/>
    <w:rsid w:val="00175F23"/>
    <w:rsid w:val="001772D9"/>
    <w:rsid w:val="00177653"/>
    <w:rsid w:val="001776A2"/>
    <w:rsid w:val="00177BFF"/>
    <w:rsid w:val="00177CD8"/>
    <w:rsid w:val="00180698"/>
    <w:rsid w:val="00180BA5"/>
    <w:rsid w:val="00181A09"/>
    <w:rsid w:val="00181C0A"/>
    <w:rsid w:val="001824A9"/>
    <w:rsid w:val="00182E88"/>
    <w:rsid w:val="00183251"/>
    <w:rsid w:val="001841BF"/>
    <w:rsid w:val="00184459"/>
    <w:rsid w:val="001844B8"/>
    <w:rsid w:val="00184703"/>
    <w:rsid w:val="001848E2"/>
    <w:rsid w:val="00184AF7"/>
    <w:rsid w:val="00185137"/>
    <w:rsid w:val="00185180"/>
    <w:rsid w:val="001859EA"/>
    <w:rsid w:val="00186CA0"/>
    <w:rsid w:val="00187A93"/>
    <w:rsid w:val="001908BA"/>
    <w:rsid w:val="00190AF3"/>
    <w:rsid w:val="00190ED6"/>
    <w:rsid w:val="001917F4"/>
    <w:rsid w:val="00191BA7"/>
    <w:rsid w:val="00191C9B"/>
    <w:rsid w:val="00192170"/>
    <w:rsid w:val="00192193"/>
    <w:rsid w:val="00192203"/>
    <w:rsid w:val="001926F2"/>
    <w:rsid w:val="00192F47"/>
    <w:rsid w:val="00194FED"/>
    <w:rsid w:val="001954F9"/>
    <w:rsid w:val="00195582"/>
    <w:rsid w:val="00195691"/>
    <w:rsid w:val="00196DAC"/>
    <w:rsid w:val="00196E6D"/>
    <w:rsid w:val="001974DD"/>
    <w:rsid w:val="001A020B"/>
    <w:rsid w:val="001A0608"/>
    <w:rsid w:val="001A07CD"/>
    <w:rsid w:val="001A1B33"/>
    <w:rsid w:val="001A1DF4"/>
    <w:rsid w:val="001A2039"/>
    <w:rsid w:val="001A2530"/>
    <w:rsid w:val="001A2643"/>
    <w:rsid w:val="001A2891"/>
    <w:rsid w:val="001A2D0D"/>
    <w:rsid w:val="001A2F75"/>
    <w:rsid w:val="001A3096"/>
    <w:rsid w:val="001A5330"/>
    <w:rsid w:val="001A56F4"/>
    <w:rsid w:val="001A587A"/>
    <w:rsid w:val="001A648F"/>
    <w:rsid w:val="001A64DB"/>
    <w:rsid w:val="001A654C"/>
    <w:rsid w:val="001A6FB2"/>
    <w:rsid w:val="001A709D"/>
    <w:rsid w:val="001A7511"/>
    <w:rsid w:val="001A7916"/>
    <w:rsid w:val="001B0D39"/>
    <w:rsid w:val="001B0DD0"/>
    <w:rsid w:val="001B0F4C"/>
    <w:rsid w:val="001B2591"/>
    <w:rsid w:val="001B2E52"/>
    <w:rsid w:val="001B344D"/>
    <w:rsid w:val="001B359D"/>
    <w:rsid w:val="001B373F"/>
    <w:rsid w:val="001B3E6F"/>
    <w:rsid w:val="001B4ABA"/>
    <w:rsid w:val="001B5993"/>
    <w:rsid w:val="001B5CA2"/>
    <w:rsid w:val="001B628C"/>
    <w:rsid w:val="001B6446"/>
    <w:rsid w:val="001B68DE"/>
    <w:rsid w:val="001B7CD6"/>
    <w:rsid w:val="001C0744"/>
    <w:rsid w:val="001C0BE5"/>
    <w:rsid w:val="001C2132"/>
    <w:rsid w:val="001C2261"/>
    <w:rsid w:val="001C2C7E"/>
    <w:rsid w:val="001C2F8E"/>
    <w:rsid w:val="001C3081"/>
    <w:rsid w:val="001C3178"/>
    <w:rsid w:val="001C387B"/>
    <w:rsid w:val="001C3A4B"/>
    <w:rsid w:val="001C4F9A"/>
    <w:rsid w:val="001C55C4"/>
    <w:rsid w:val="001C64D7"/>
    <w:rsid w:val="001C6C40"/>
    <w:rsid w:val="001C6C59"/>
    <w:rsid w:val="001C7058"/>
    <w:rsid w:val="001C76E9"/>
    <w:rsid w:val="001D0BE4"/>
    <w:rsid w:val="001D1158"/>
    <w:rsid w:val="001D158D"/>
    <w:rsid w:val="001D1C22"/>
    <w:rsid w:val="001D202A"/>
    <w:rsid w:val="001D29CD"/>
    <w:rsid w:val="001D2DBC"/>
    <w:rsid w:val="001D3026"/>
    <w:rsid w:val="001D317F"/>
    <w:rsid w:val="001D31C0"/>
    <w:rsid w:val="001D3277"/>
    <w:rsid w:val="001D394B"/>
    <w:rsid w:val="001D3D99"/>
    <w:rsid w:val="001D4ED5"/>
    <w:rsid w:val="001D5211"/>
    <w:rsid w:val="001D56AA"/>
    <w:rsid w:val="001D578C"/>
    <w:rsid w:val="001D5812"/>
    <w:rsid w:val="001D59A8"/>
    <w:rsid w:val="001D64A8"/>
    <w:rsid w:val="001D6CE8"/>
    <w:rsid w:val="001D76B0"/>
    <w:rsid w:val="001E02D4"/>
    <w:rsid w:val="001E057D"/>
    <w:rsid w:val="001E0826"/>
    <w:rsid w:val="001E0F33"/>
    <w:rsid w:val="001E1348"/>
    <w:rsid w:val="001E2897"/>
    <w:rsid w:val="001E2DDF"/>
    <w:rsid w:val="001E3302"/>
    <w:rsid w:val="001E33C2"/>
    <w:rsid w:val="001E445C"/>
    <w:rsid w:val="001E5644"/>
    <w:rsid w:val="001E565E"/>
    <w:rsid w:val="001E6093"/>
    <w:rsid w:val="001E72F6"/>
    <w:rsid w:val="001E749F"/>
    <w:rsid w:val="001E7998"/>
    <w:rsid w:val="001E7D66"/>
    <w:rsid w:val="001F03E3"/>
    <w:rsid w:val="001F0924"/>
    <w:rsid w:val="001F1D54"/>
    <w:rsid w:val="001F1F4E"/>
    <w:rsid w:val="001F2271"/>
    <w:rsid w:val="001F24CE"/>
    <w:rsid w:val="001F2DAC"/>
    <w:rsid w:val="001F32FD"/>
    <w:rsid w:val="001F376D"/>
    <w:rsid w:val="001F3778"/>
    <w:rsid w:val="001F40A7"/>
    <w:rsid w:val="001F49B5"/>
    <w:rsid w:val="001F4F2D"/>
    <w:rsid w:val="001F525F"/>
    <w:rsid w:val="001F5271"/>
    <w:rsid w:val="001F5DF9"/>
    <w:rsid w:val="001F631B"/>
    <w:rsid w:val="001F6482"/>
    <w:rsid w:val="001F66C9"/>
    <w:rsid w:val="001F68EC"/>
    <w:rsid w:val="001F6ABE"/>
    <w:rsid w:val="001F6DE4"/>
    <w:rsid w:val="001F75B7"/>
    <w:rsid w:val="001F791F"/>
    <w:rsid w:val="001F7B9A"/>
    <w:rsid w:val="002014C9"/>
    <w:rsid w:val="00201A77"/>
    <w:rsid w:val="00201AEE"/>
    <w:rsid w:val="00201BB6"/>
    <w:rsid w:val="002021EE"/>
    <w:rsid w:val="00202DA4"/>
    <w:rsid w:val="0020346E"/>
    <w:rsid w:val="00203AE0"/>
    <w:rsid w:val="002041B7"/>
    <w:rsid w:val="002042A2"/>
    <w:rsid w:val="00204390"/>
    <w:rsid w:val="00204979"/>
    <w:rsid w:val="00204E50"/>
    <w:rsid w:val="002050C3"/>
    <w:rsid w:val="00205149"/>
    <w:rsid w:val="00205169"/>
    <w:rsid w:val="002051D6"/>
    <w:rsid w:val="00206A24"/>
    <w:rsid w:val="0020731D"/>
    <w:rsid w:val="0020747D"/>
    <w:rsid w:val="00207BEA"/>
    <w:rsid w:val="00210392"/>
    <w:rsid w:val="002106AC"/>
    <w:rsid w:val="002106EA"/>
    <w:rsid w:val="00210E38"/>
    <w:rsid w:val="0021179E"/>
    <w:rsid w:val="00211D85"/>
    <w:rsid w:val="00212167"/>
    <w:rsid w:val="002121B5"/>
    <w:rsid w:val="0021234A"/>
    <w:rsid w:val="00212553"/>
    <w:rsid w:val="00212605"/>
    <w:rsid w:val="0021266A"/>
    <w:rsid w:val="00213769"/>
    <w:rsid w:val="00213FF6"/>
    <w:rsid w:val="0021443B"/>
    <w:rsid w:val="0021454C"/>
    <w:rsid w:val="00215C3F"/>
    <w:rsid w:val="00216136"/>
    <w:rsid w:val="002163DB"/>
    <w:rsid w:val="002175EC"/>
    <w:rsid w:val="0021768F"/>
    <w:rsid w:val="00217921"/>
    <w:rsid w:val="00217B27"/>
    <w:rsid w:val="00217C11"/>
    <w:rsid w:val="002201D9"/>
    <w:rsid w:val="00221027"/>
    <w:rsid w:val="00221697"/>
    <w:rsid w:val="002216CB"/>
    <w:rsid w:val="00221E31"/>
    <w:rsid w:val="00221FCD"/>
    <w:rsid w:val="00223CD2"/>
    <w:rsid w:val="00223FC3"/>
    <w:rsid w:val="00224027"/>
    <w:rsid w:val="002240C1"/>
    <w:rsid w:val="00224111"/>
    <w:rsid w:val="002248E5"/>
    <w:rsid w:val="00224956"/>
    <w:rsid w:val="0022565A"/>
    <w:rsid w:val="002258C5"/>
    <w:rsid w:val="00225D40"/>
    <w:rsid w:val="00225E35"/>
    <w:rsid w:val="00225F2F"/>
    <w:rsid w:val="0022615A"/>
    <w:rsid w:val="002266B7"/>
    <w:rsid w:val="00227298"/>
    <w:rsid w:val="002302AE"/>
    <w:rsid w:val="002303D6"/>
    <w:rsid w:val="00230B09"/>
    <w:rsid w:val="00231592"/>
    <w:rsid w:val="00231FD9"/>
    <w:rsid w:val="00232B1F"/>
    <w:rsid w:val="0023302C"/>
    <w:rsid w:val="002330F7"/>
    <w:rsid w:val="00233555"/>
    <w:rsid w:val="00233B8D"/>
    <w:rsid w:val="002341E2"/>
    <w:rsid w:val="002345AD"/>
    <w:rsid w:val="00234FAC"/>
    <w:rsid w:val="00234FB7"/>
    <w:rsid w:val="0023527B"/>
    <w:rsid w:val="00235D98"/>
    <w:rsid w:val="00236AD8"/>
    <w:rsid w:val="0023700F"/>
    <w:rsid w:val="00237A45"/>
    <w:rsid w:val="00237BF8"/>
    <w:rsid w:val="00237C36"/>
    <w:rsid w:val="00237D97"/>
    <w:rsid w:val="00237E48"/>
    <w:rsid w:val="00237F49"/>
    <w:rsid w:val="0024019E"/>
    <w:rsid w:val="0024034E"/>
    <w:rsid w:val="0024057F"/>
    <w:rsid w:val="002407CB"/>
    <w:rsid w:val="00241611"/>
    <w:rsid w:val="00241937"/>
    <w:rsid w:val="00241AA3"/>
    <w:rsid w:val="00241E37"/>
    <w:rsid w:val="00242FD4"/>
    <w:rsid w:val="002438D1"/>
    <w:rsid w:val="002441CB"/>
    <w:rsid w:val="002457A0"/>
    <w:rsid w:val="00245899"/>
    <w:rsid w:val="00245E3B"/>
    <w:rsid w:val="00246111"/>
    <w:rsid w:val="00246358"/>
    <w:rsid w:val="002465AD"/>
    <w:rsid w:val="00246DD1"/>
    <w:rsid w:val="002472FB"/>
    <w:rsid w:val="00247408"/>
    <w:rsid w:val="00247A04"/>
    <w:rsid w:val="00247B25"/>
    <w:rsid w:val="00250135"/>
    <w:rsid w:val="00250137"/>
    <w:rsid w:val="00251BBF"/>
    <w:rsid w:val="002523D4"/>
    <w:rsid w:val="002526D8"/>
    <w:rsid w:val="00252760"/>
    <w:rsid w:val="00252968"/>
    <w:rsid w:val="00253E34"/>
    <w:rsid w:val="00254238"/>
    <w:rsid w:val="00254B45"/>
    <w:rsid w:val="00254B69"/>
    <w:rsid w:val="00254F42"/>
    <w:rsid w:val="00255562"/>
    <w:rsid w:val="00255E8D"/>
    <w:rsid w:val="0025656A"/>
    <w:rsid w:val="0025667D"/>
    <w:rsid w:val="00256EC2"/>
    <w:rsid w:val="0026015C"/>
    <w:rsid w:val="002618EA"/>
    <w:rsid w:val="0026199C"/>
    <w:rsid w:val="00261BBF"/>
    <w:rsid w:val="00261D62"/>
    <w:rsid w:val="00262055"/>
    <w:rsid w:val="002620FE"/>
    <w:rsid w:val="002627F2"/>
    <w:rsid w:val="002627F4"/>
    <w:rsid w:val="00262AF8"/>
    <w:rsid w:val="00262D18"/>
    <w:rsid w:val="00262E20"/>
    <w:rsid w:val="00262E23"/>
    <w:rsid w:val="00263B11"/>
    <w:rsid w:val="00263F9D"/>
    <w:rsid w:val="00264AA8"/>
    <w:rsid w:val="00265096"/>
    <w:rsid w:val="00265CE2"/>
    <w:rsid w:val="002667F5"/>
    <w:rsid w:val="00267289"/>
    <w:rsid w:val="00270164"/>
    <w:rsid w:val="00270235"/>
    <w:rsid w:val="002702AE"/>
    <w:rsid w:val="00270517"/>
    <w:rsid w:val="0027147B"/>
    <w:rsid w:val="002715ED"/>
    <w:rsid w:val="00271688"/>
    <w:rsid w:val="00271E21"/>
    <w:rsid w:val="00272BF6"/>
    <w:rsid w:val="00273143"/>
    <w:rsid w:val="002732EA"/>
    <w:rsid w:val="00273397"/>
    <w:rsid w:val="00273E06"/>
    <w:rsid w:val="00274149"/>
    <w:rsid w:val="00274838"/>
    <w:rsid w:val="00274DD4"/>
    <w:rsid w:val="0027594C"/>
    <w:rsid w:val="00275FAE"/>
    <w:rsid w:val="00276A46"/>
    <w:rsid w:val="00280159"/>
    <w:rsid w:val="00280616"/>
    <w:rsid w:val="00280F6B"/>
    <w:rsid w:val="0028193F"/>
    <w:rsid w:val="002822A6"/>
    <w:rsid w:val="00282343"/>
    <w:rsid w:val="002823E6"/>
    <w:rsid w:val="00282478"/>
    <w:rsid w:val="00282482"/>
    <w:rsid w:val="0028323F"/>
    <w:rsid w:val="00284CB9"/>
    <w:rsid w:val="00285631"/>
    <w:rsid w:val="00286665"/>
    <w:rsid w:val="00287126"/>
    <w:rsid w:val="0028724F"/>
    <w:rsid w:val="0029152E"/>
    <w:rsid w:val="0029169A"/>
    <w:rsid w:val="00291BC7"/>
    <w:rsid w:val="0029211F"/>
    <w:rsid w:val="00292199"/>
    <w:rsid w:val="00292494"/>
    <w:rsid w:val="0029258A"/>
    <w:rsid w:val="00293DAB"/>
    <w:rsid w:val="00294950"/>
    <w:rsid w:val="00294E3D"/>
    <w:rsid w:val="002954FE"/>
    <w:rsid w:val="00295944"/>
    <w:rsid w:val="00295DBA"/>
    <w:rsid w:val="00296414"/>
    <w:rsid w:val="0029678B"/>
    <w:rsid w:val="00296988"/>
    <w:rsid w:val="002972CE"/>
    <w:rsid w:val="002975FF"/>
    <w:rsid w:val="00297633"/>
    <w:rsid w:val="00297B7A"/>
    <w:rsid w:val="002A0F46"/>
    <w:rsid w:val="002A1872"/>
    <w:rsid w:val="002A1E07"/>
    <w:rsid w:val="002A1E75"/>
    <w:rsid w:val="002A249C"/>
    <w:rsid w:val="002A275B"/>
    <w:rsid w:val="002A3001"/>
    <w:rsid w:val="002A30E3"/>
    <w:rsid w:val="002A3DBC"/>
    <w:rsid w:val="002A4671"/>
    <w:rsid w:val="002A59A3"/>
    <w:rsid w:val="002A5CFC"/>
    <w:rsid w:val="002A5DC9"/>
    <w:rsid w:val="002A5F65"/>
    <w:rsid w:val="002A68E1"/>
    <w:rsid w:val="002A7106"/>
    <w:rsid w:val="002A7108"/>
    <w:rsid w:val="002A76F3"/>
    <w:rsid w:val="002B1250"/>
    <w:rsid w:val="002B17E2"/>
    <w:rsid w:val="002B1960"/>
    <w:rsid w:val="002B1B98"/>
    <w:rsid w:val="002B1BF1"/>
    <w:rsid w:val="002B2446"/>
    <w:rsid w:val="002B24B1"/>
    <w:rsid w:val="002B2686"/>
    <w:rsid w:val="002B26D7"/>
    <w:rsid w:val="002B2839"/>
    <w:rsid w:val="002B2A69"/>
    <w:rsid w:val="002B2ACD"/>
    <w:rsid w:val="002B33CD"/>
    <w:rsid w:val="002B3AF7"/>
    <w:rsid w:val="002B3B99"/>
    <w:rsid w:val="002B3C89"/>
    <w:rsid w:val="002B5228"/>
    <w:rsid w:val="002B6797"/>
    <w:rsid w:val="002B6946"/>
    <w:rsid w:val="002B7520"/>
    <w:rsid w:val="002B77F3"/>
    <w:rsid w:val="002B7AD6"/>
    <w:rsid w:val="002B7F57"/>
    <w:rsid w:val="002C0651"/>
    <w:rsid w:val="002C0E30"/>
    <w:rsid w:val="002C0F5A"/>
    <w:rsid w:val="002C0FF4"/>
    <w:rsid w:val="002C1049"/>
    <w:rsid w:val="002C1289"/>
    <w:rsid w:val="002C1763"/>
    <w:rsid w:val="002C2250"/>
    <w:rsid w:val="002C2690"/>
    <w:rsid w:val="002C2EBA"/>
    <w:rsid w:val="002C32E5"/>
    <w:rsid w:val="002C381E"/>
    <w:rsid w:val="002C424A"/>
    <w:rsid w:val="002C4F3A"/>
    <w:rsid w:val="002C50A9"/>
    <w:rsid w:val="002C50EC"/>
    <w:rsid w:val="002C5188"/>
    <w:rsid w:val="002C5340"/>
    <w:rsid w:val="002C60A8"/>
    <w:rsid w:val="002C6C04"/>
    <w:rsid w:val="002C7534"/>
    <w:rsid w:val="002C776F"/>
    <w:rsid w:val="002C7849"/>
    <w:rsid w:val="002D0032"/>
    <w:rsid w:val="002D09B7"/>
    <w:rsid w:val="002D1519"/>
    <w:rsid w:val="002D1DA3"/>
    <w:rsid w:val="002D1E9B"/>
    <w:rsid w:val="002D1FC0"/>
    <w:rsid w:val="002D24D7"/>
    <w:rsid w:val="002D27E6"/>
    <w:rsid w:val="002D3303"/>
    <w:rsid w:val="002D3324"/>
    <w:rsid w:val="002D333E"/>
    <w:rsid w:val="002D38FC"/>
    <w:rsid w:val="002D3ED4"/>
    <w:rsid w:val="002D3F61"/>
    <w:rsid w:val="002D4588"/>
    <w:rsid w:val="002D459B"/>
    <w:rsid w:val="002D4AEA"/>
    <w:rsid w:val="002D52B8"/>
    <w:rsid w:val="002D66A8"/>
    <w:rsid w:val="002D6AE5"/>
    <w:rsid w:val="002D7AA3"/>
    <w:rsid w:val="002D7C32"/>
    <w:rsid w:val="002E0246"/>
    <w:rsid w:val="002E065C"/>
    <w:rsid w:val="002E06A5"/>
    <w:rsid w:val="002E10A2"/>
    <w:rsid w:val="002E16BB"/>
    <w:rsid w:val="002E1BA9"/>
    <w:rsid w:val="002E2F47"/>
    <w:rsid w:val="002E2F87"/>
    <w:rsid w:val="002E2FF1"/>
    <w:rsid w:val="002E3335"/>
    <w:rsid w:val="002E5218"/>
    <w:rsid w:val="002E526C"/>
    <w:rsid w:val="002E550E"/>
    <w:rsid w:val="002E5BB5"/>
    <w:rsid w:val="002E5F1F"/>
    <w:rsid w:val="002E6DCE"/>
    <w:rsid w:val="002E6E25"/>
    <w:rsid w:val="002E7DC6"/>
    <w:rsid w:val="002E7F12"/>
    <w:rsid w:val="002F068E"/>
    <w:rsid w:val="002F07B0"/>
    <w:rsid w:val="002F0B08"/>
    <w:rsid w:val="002F0FE9"/>
    <w:rsid w:val="002F1392"/>
    <w:rsid w:val="002F1426"/>
    <w:rsid w:val="002F1E58"/>
    <w:rsid w:val="002F1FE5"/>
    <w:rsid w:val="002F256B"/>
    <w:rsid w:val="002F2A28"/>
    <w:rsid w:val="002F311A"/>
    <w:rsid w:val="002F53E6"/>
    <w:rsid w:val="002F5B07"/>
    <w:rsid w:val="002F66C9"/>
    <w:rsid w:val="002F7E38"/>
    <w:rsid w:val="0030049A"/>
    <w:rsid w:val="00300B15"/>
    <w:rsid w:val="00300DA5"/>
    <w:rsid w:val="00301A4D"/>
    <w:rsid w:val="00301AC4"/>
    <w:rsid w:val="00301F25"/>
    <w:rsid w:val="003024E0"/>
    <w:rsid w:val="0030281B"/>
    <w:rsid w:val="0030525A"/>
    <w:rsid w:val="00305770"/>
    <w:rsid w:val="003063A8"/>
    <w:rsid w:val="00306B9A"/>
    <w:rsid w:val="003076C4"/>
    <w:rsid w:val="00307787"/>
    <w:rsid w:val="00307E6D"/>
    <w:rsid w:val="00307F50"/>
    <w:rsid w:val="00311002"/>
    <w:rsid w:val="003111AE"/>
    <w:rsid w:val="00311361"/>
    <w:rsid w:val="003116EC"/>
    <w:rsid w:val="00311C4E"/>
    <w:rsid w:val="00311CA5"/>
    <w:rsid w:val="00312294"/>
    <w:rsid w:val="003124C6"/>
    <w:rsid w:val="00312830"/>
    <w:rsid w:val="00312BDC"/>
    <w:rsid w:val="003130A6"/>
    <w:rsid w:val="00313861"/>
    <w:rsid w:val="00314104"/>
    <w:rsid w:val="0031449F"/>
    <w:rsid w:val="00314DF2"/>
    <w:rsid w:val="00316231"/>
    <w:rsid w:val="00316334"/>
    <w:rsid w:val="003169C9"/>
    <w:rsid w:val="00316CB2"/>
    <w:rsid w:val="00316EA2"/>
    <w:rsid w:val="00316F90"/>
    <w:rsid w:val="00317278"/>
    <w:rsid w:val="00317432"/>
    <w:rsid w:val="003178F9"/>
    <w:rsid w:val="00317959"/>
    <w:rsid w:val="00317A3A"/>
    <w:rsid w:val="00320387"/>
    <w:rsid w:val="0032059D"/>
    <w:rsid w:val="003206DE"/>
    <w:rsid w:val="003209C6"/>
    <w:rsid w:val="00321AA2"/>
    <w:rsid w:val="0032224D"/>
    <w:rsid w:val="00322FFE"/>
    <w:rsid w:val="00323028"/>
    <w:rsid w:val="003232EC"/>
    <w:rsid w:val="003235D2"/>
    <w:rsid w:val="00323633"/>
    <w:rsid w:val="00323C3D"/>
    <w:rsid w:val="00325BBA"/>
    <w:rsid w:val="00325BFF"/>
    <w:rsid w:val="00325F77"/>
    <w:rsid w:val="003273AA"/>
    <w:rsid w:val="003276C9"/>
    <w:rsid w:val="0032775F"/>
    <w:rsid w:val="00327CC6"/>
    <w:rsid w:val="003305B3"/>
    <w:rsid w:val="003305F3"/>
    <w:rsid w:val="00330974"/>
    <w:rsid w:val="00330AC4"/>
    <w:rsid w:val="00330DE7"/>
    <w:rsid w:val="003319C2"/>
    <w:rsid w:val="00331A06"/>
    <w:rsid w:val="00331D72"/>
    <w:rsid w:val="003326D6"/>
    <w:rsid w:val="0033322A"/>
    <w:rsid w:val="003332B2"/>
    <w:rsid w:val="00335646"/>
    <w:rsid w:val="00335BAA"/>
    <w:rsid w:val="003367E8"/>
    <w:rsid w:val="0033684F"/>
    <w:rsid w:val="00336BA5"/>
    <w:rsid w:val="00337366"/>
    <w:rsid w:val="00337A46"/>
    <w:rsid w:val="00340A3D"/>
    <w:rsid w:val="00340C36"/>
    <w:rsid w:val="00340E02"/>
    <w:rsid w:val="00340FA8"/>
    <w:rsid w:val="00341131"/>
    <w:rsid w:val="00341658"/>
    <w:rsid w:val="003416C1"/>
    <w:rsid w:val="00341BCC"/>
    <w:rsid w:val="00342410"/>
    <w:rsid w:val="00342827"/>
    <w:rsid w:val="00345154"/>
    <w:rsid w:val="0034590F"/>
    <w:rsid w:val="003462D9"/>
    <w:rsid w:val="00346580"/>
    <w:rsid w:val="00346BF0"/>
    <w:rsid w:val="00347102"/>
    <w:rsid w:val="00347FB4"/>
    <w:rsid w:val="0035050E"/>
    <w:rsid w:val="003513B6"/>
    <w:rsid w:val="003523BB"/>
    <w:rsid w:val="00352439"/>
    <w:rsid w:val="00352573"/>
    <w:rsid w:val="003525FD"/>
    <w:rsid w:val="00352630"/>
    <w:rsid w:val="00352DDA"/>
    <w:rsid w:val="00353303"/>
    <w:rsid w:val="00353328"/>
    <w:rsid w:val="00353A92"/>
    <w:rsid w:val="00353AF6"/>
    <w:rsid w:val="003548D7"/>
    <w:rsid w:val="00354AD8"/>
    <w:rsid w:val="00354D3E"/>
    <w:rsid w:val="003550ED"/>
    <w:rsid w:val="00355A93"/>
    <w:rsid w:val="00356469"/>
    <w:rsid w:val="00356C3B"/>
    <w:rsid w:val="00356D47"/>
    <w:rsid w:val="003578CE"/>
    <w:rsid w:val="00360435"/>
    <w:rsid w:val="003604F0"/>
    <w:rsid w:val="00361123"/>
    <w:rsid w:val="003613CC"/>
    <w:rsid w:val="00361B0D"/>
    <w:rsid w:val="00361B29"/>
    <w:rsid w:val="00364971"/>
    <w:rsid w:val="00364D69"/>
    <w:rsid w:val="003664A9"/>
    <w:rsid w:val="003668E8"/>
    <w:rsid w:val="00366976"/>
    <w:rsid w:val="003669E2"/>
    <w:rsid w:val="0036733C"/>
    <w:rsid w:val="003701BA"/>
    <w:rsid w:val="003710B1"/>
    <w:rsid w:val="003710D3"/>
    <w:rsid w:val="00371272"/>
    <w:rsid w:val="003712BB"/>
    <w:rsid w:val="003713A2"/>
    <w:rsid w:val="00371946"/>
    <w:rsid w:val="003722F0"/>
    <w:rsid w:val="003724C8"/>
    <w:rsid w:val="00372C7E"/>
    <w:rsid w:val="00372E68"/>
    <w:rsid w:val="0037302B"/>
    <w:rsid w:val="00373115"/>
    <w:rsid w:val="00373770"/>
    <w:rsid w:val="00373B77"/>
    <w:rsid w:val="00373CBE"/>
    <w:rsid w:val="00374161"/>
    <w:rsid w:val="003744BA"/>
    <w:rsid w:val="00375117"/>
    <w:rsid w:val="00375B03"/>
    <w:rsid w:val="00375F8E"/>
    <w:rsid w:val="00376898"/>
    <w:rsid w:val="003772B4"/>
    <w:rsid w:val="00377307"/>
    <w:rsid w:val="00377BF3"/>
    <w:rsid w:val="00377ED5"/>
    <w:rsid w:val="00377F89"/>
    <w:rsid w:val="00381191"/>
    <w:rsid w:val="0038157E"/>
    <w:rsid w:val="00381C84"/>
    <w:rsid w:val="00381ECC"/>
    <w:rsid w:val="0038246D"/>
    <w:rsid w:val="00382A9D"/>
    <w:rsid w:val="00382F8B"/>
    <w:rsid w:val="00383537"/>
    <w:rsid w:val="003837E1"/>
    <w:rsid w:val="0038392A"/>
    <w:rsid w:val="00383BF4"/>
    <w:rsid w:val="00383E66"/>
    <w:rsid w:val="0038497C"/>
    <w:rsid w:val="00384D69"/>
    <w:rsid w:val="00385789"/>
    <w:rsid w:val="003864E9"/>
    <w:rsid w:val="00387D17"/>
    <w:rsid w:val="00390A2F"/>
    <w:rsid w:val="00390E0C"/>
    <w:rsid w:val="003910BA"/>
    <w:rsid w:val="0039117E"/>
    <w:rsid w:val="003914FD"/>
    <w:rsid w:val="003922CC"/>
    <w:rsid w:val="00392E8B"/>
    <w:rsid w:val="00392EE4"/>
    <w:rsid w:val="00393280"/>
    <w:rsid w:val="0039399E"/>
    <w:rsid w:val="00393DDE"/>
    <w:rsid w:val="00393F35"/>
    <w:rsid w:val="00394359"/>
    <w:rsid w:val="003953C8"/>
    <w:rsid w:val="00395D2E"/>
    <w:rsid w:val="00396338"/>
    <w:rsid w:val="00397031"/>
    <w:rsid w:val="00397299"/>
    <w:rsid w:val="00397331"/>
    <w:rsid w:val="003978BC"/>
    <w:rsid w:val="003978C7"/>
    <w:rsid w:val="003A0888"/>
    <w:rsid w:val="003A0D77"/>
    <w:rsid w:val="003A0DFE"/>
    <w:rsid w:val="003A11D4"/>
    <w:rsid w:val="003A134F"/>
    <w:rsid w:val="003A2390"/>
    <w:rsid w:val="003A4C16"/>
    <w:rsid w:val="003A53A3"/>
    <w:rsid w:val="003A5781"/>
    <w:rsid w:val="003A5963"/>
    <w:rsid w:val="003A6825"/>
    <w:rsid w:val="003A72F0"/>
    <w:rsid w:val="003A7641"/>
    <w:rsid w:val="003B03AF"/>
    <w:rsid w:val="003B0571"/>
    <w:rsid w:val="003B061A"/>
    <w:rsid w:val="003B08E0"/>
    <w:rsid w:val="003B0DC8"/>
    <w:rsid w:val="003B1C0B"/>
    <w:rsid w:val="003B1F69"/>
    <w:rsid w:val="003B2CB6"/>
    <w:rsid w:val="003B2E16"/>
    <w:rsid w:val="003B4890"/>
    <w:rsid w:val="003B4D48"/>
    <w:rsid w:val="003B555C"/>
    <w:rsid w:val="003B6144"/>
    <w:rsid w:val="003B6561"/>
    <w:rsid w:val="003B690D"/>
    <w:rsid w:val="003B6962"/>
    <w:rsid w:val="003C04A2"/>
    <w:rsid w:val="003C252E"/>
    <w:rsid w:val="003C383B"/>
    <w:rsid w:val="003C49C0"/>
    <w:rsid w:val="003C4B69"/>
    <w:rsid w:val="003C4C06"/>
    <w:rsid w:val="003C5240"/>
    <w:rsid w:val="003C5702"/>
    <w:rsid w:val="003C58E0"/>
    <w:rsid w:val="003C65B7"/>
    <w:rsid w:val="003C699B"/>
    <w:rsid w:val="003C6DD1"/>
    <w:rsid w:val="003C71C7"/>
    <w:rsid w:val="003C72B7"/>
    <w:rsid w:val="003C775A"/>
    <w:rsid w:val="003D0040"/>
    <w:rsid w:val="003D00A6"/>
    <w:rsid w:val="003D020B"/>
    <w:rsid w:val="003D0A70"/>
    <w:rsid w:val="003D0D40"/>
    <w:rsid w:val="003D1316"/>
    <w:rsid w:val="003D161C"/>
    <w:rsid w:val="003D1CE7"/>
    <w:rsid w:val="003D251E"/>
    <w:rsid w:val="003D391A"/>
    <w:rsid w:val="003D3A3A"/>
    <w:rsid w:val="003D3EBC"/>
    <w:rsid w:val="003D479B"/>
    <w:rsid w:val="003D48E6"/>
    <w:rsid w:val="003D4A56"/>
    <w:rsid w:val="003D4C91"/>
    <w:rsid w:val="003D51F4"/>
    <w:rsid w:val="003D580E"/>
    <w:rsid w:val="003D5FA2"/>
    <w:rsid w:val="003D6338"/>
    <w:rsid w:val="003D6A31"/>
    <w:rsid w:val="003D6FD0"/>
    <w:rsid w:val="003D73D2"/>
    <w:rsid w:val="003D7866"/>
    <w:rsid w:val="003D79EF"/>
    <w:rsid w:val="003E0240"/>
    <w:rsid w:val="003E07B9"/>
    <w:rsid w:val="003E0D02"/>
    <w:rsid w:val="003E1552"/>
    <w:rsid w:val="003E2D1D"/>
    <w:rsid w:val="003E2F80"/>
    <w:rsid w:val="003E3DE7"/>
    <w:rsid w:val="003E4B7D"/>
    <w:rsid w:val="003E52B3"/>
    <w:rsid w:val="003E57CD"/>
    <w:rsid w:val="003E5B1D"/>
    <w:rsid w:val="003E5CC6"/>
    <w:rsid w:val="003E5D97"/>
    <w:rsid w:val="003E63EB"/>
    <w:rsid w:val="003E6F4B"/>
    <w:rsid w:val="003E6F8C"/>
    <w:rsid w:val="003E74C1"/>
    <w:rsid w:val="003E77AD"/>
    <w:rsid w:val="003E7BB2"/>
    <w:rsid w:val="003F01FC"/>
    <w:rsid w:val="003F0C69"/>
    <w:rsid w:val="003F16E4"/>
    <w:rsid w:val="003F1BA0"/>
    <w:rsid w:val="003F2AFC"/>
    <w:rsid w:val="003F2C9E"/>
    <w:rsid w:val="003F2EE2"/>
    <w:rsid w:val="003F341F"/>
    <w:rsid w:val="003F4015"/>
    <w:rsid w:val="003F44BE"/>
    <w:rsid w:val="003F52CD"/>
    <w:rsid w:val="003F55DC"/>
    <w:rsid w:val="003F5830"/>
    <w:rsid w:val="003F5FE8"/>
    <w:rsid w:val="003F646A"/>
    <w:rsid w:val="003F6718"/>
    <w:rsid w:val="003F698C"/>
    <w:rsid w:val="003F6E88"/>
    <w:rsid w:val="003F71EA"/>
    <w:rsid w:val="003F7220"/>
    <w:rsid w:val="003F7900"/>
    <w:rsid w:val="003F7C09"/>
    <w:rsid w:val="004009B7"/>
    <w:rsid w:val="00401114"/>
    <w:rsid w:val="00401938"/>
    <w:rsid w:val="00401C42"/>
    <w:rsid w:val="00401EDA"/>
    <w:rsid w:val="00401FAB"/>
    <w:rsid w:val="0040217D"/>
    <w:rsid w:val="00402897"/>
    <w:rsid w:val="004029AB"/>
    <w:rsid w:val="0040369B"/>
    <w:rsid w:val="004036B1"/>
    <w:rsid w:val="004039F8"/>
    <w:rsid w:val="00403DDF"/>
    <w:rsid w:val="00404503"/>
    <w:rsid w:val="004052B1"/>
    <w:rsid w:val="00406229"/>
    <w:rsid w:val="0040633F"/>
    <w:rsid w:val="00406A78"/>
    <w:rsid w:val="00406AC3"/>
    <w:rsid w:val="0040730F"/>
    <w:rsid w:val="00407837"/>
    <w:rsid w:val="00407CCE"/>
    <w:rsid w:val="00410691"/>
    <w:rsid w:val="00411196"/>
    <w:rsid w:val="004114A9"/>
    <w:rsid w:val="0041163B"/>
    <w:rsid w:val="00411D50"/>
    <w:rsid w:val="00411DE9"/>
    <w:rsid w:val="00412052"/>
    <w:rsid w:val="00412393"/>
    <w:rsid w:val="004128C1"/>
    <w:rsid w:val="00412E1F"/>
    <w:rsid w:val="00413200"/>
    <w:rsid w:val="004133F6"/>
    <w:rsid w:val="00413428"/>
    <w:rsid w:val="00413459"/>
    <w:rsid w:val="0041358F"/>
    <w:rsid w:val="00413782"/>
    <w:rsid w:val="00413A0E"/>
    <w:rsid w:val="00413E19"/>
    <w:rsid w:val="00413E8A"/>
    <w:rsid w:val="00413FF0"/>
    <w:rsid w:val="00414A47"/>
    <w:rsid w:val="004150FB"/>
    <w:rsid w:val="004154DC"/>
    <w:rsid w:val="00416233"/>
    <w:rsid w:val="004165BE"/>
    <w:rsid w:val="00417DB9"/>
    <w:rsid w:val="00417EA3"/>
    <w:rsid w:val="0042005F"/>
    <w:rsid w:val="0042053C"/>
    <w:rsid w:val="00420CE0"/>
    <w:rsid w:val="004218D9"/>
    <w:rsid w:val="00421A50"/>
    <w:rsid w:val="00421E48"/>
    <w:rsid w:val="00423275"/>
    <w:rsid w:val="004237A9"/>
    <w:rsid w:val="00423E3F"/>
    <w:rsid w:val="00423EFF"/>
    <w:rsid w:val="00424F17"/>
    <w:rsid w:val="00425C31"/>
    <w:rsid w:val="00425E67"/>
    <w:rsid w:val="00426376"/>
    <w:rsid w:val="004263B7"/>
    <w:rsid w:val="0042666E"/>
    <w:rsid w:val="00426871"/>
    <w:rsid w:val="00426B77"/>
    <w:rsid w:val="00427E2D"/>
    <w:rsid w:val="004305F6"/>
    <w:rsid w:val="00430D88"/>
    <w:rsid w:val="00431D11"/>
    <w:rsid w:val="00431F89"/>
    <w:rsid w:val="00433935"/>
    <w:rsid w:val="00433F6F"/>
    <w:rsid w:val="00434AB8"/>
    <w:rsid w:val="00434B6F"/>
    <w:rsid w:val="00435C3D"/>
    <w:rsid w:val="00435E68"/>
    <w:rsid w:val="00436D73"/>
    <w:rsid w:val="0043738E"/>
    <w:rsid w:val="004375CC"/>
    <w:rsid w:val="00437622"/>
    <w:rsid w:val="004378EA"/>
    <w:rsid w:val="00437950"/>
    <w:rsid w:val="0044015E"/>
    <w:rsid w:val="0044030C"/>
    <w:rsid w:val="00440326"/>
    <w:rsid w:val="00441965"/>
    <w:rsid w:val="00442492"/>
    <w:rsid w:val="00442543"/>
    <w:rsid w:val="00442974"/>
    <w:rsid w:val="0044311C"/>
    <w:rsid w:val="0044361B"/>
    <w:rsid w:val="00444FE4"/>
    <w:rsid w:val="00445982"/>
    <w:rsid w:val="00446554"/>
    <w:rsid w:val="004475CC"/>
    <w:rsid w:val="004503D2"/>
    <w:rsid w:val="0045050E"/>
    <w:rsid w:val="004507AF"/>
    <w:rsid w:val="00450BEB"/>
    <w:rsid w:val="0045302A"/>
    <w:rsid w:val="00453900"/>
    <w:rsid w:val="00454648"/>
    <w:rsid w:val="00455289"/>
    <w:rsid w:val="00455392"/>
    <w:rsid w:val="00455BAD"/>
    <w:rsid w:val="00455D5A"/>
    <w:rsid w:val="004566C4"/>
    <w:rsid w:val="00456E38"/>
    <w:rsid w:val="00457377"/>
    <w:rsid w:val="0045749B"/>
    <w:rsid w:val="00460FF8"/>
    <w:rsid w:val="00461601"/>
    <w:rsid w:val="00461762"/>
    <w:rsid w:val="004629D2"/>
    <w:rsid w:val="00462B09"/>
    <w:rsid w:val="00464632"/>
    <w:rsid w:val="00464B91"/>
    <w:rsid w:val="0046527E"/>
    <w:rsid w:val="004653F1"/>
    <w:rsid w:val="00465454"/>
    <w:rsid w:val="00465486"/>
    <w:rsid w:val="00465B45"/>
    <w:rsid w:val="00465D26"/>
    <w:rsid w:val="00465DFB"/>
    <w:rsid w:val="00465F20"/>
    <w:rsid w:val="00466147"/>
    <w:rsid w:val="00466229"/>
    <w:rsid w:val="0046701A"/>
    <w:rsid w:val="004671A1"/>
    <w:rsid w:val="00467225"/>
    <w:rsid w:val="004677CD"/>
    <w:rsid w:val="00467EB5"/>
    <w:rsid w:val="004705F9"/>
    <w:rsid w:val="00470E9B"/>
    <w:rsid w:val="004712AB"/>
    <w:rsid w:val="00471E56"/>
    <w:rsid w:val="0047279A"/>
    <w:rsid w:val="004728A7"/>
    <w:rsid w:val="00472D6B"/>
    <w:rsid w:val="00472F69"/>
    <w:rsid w:val="00473AA9"/>
    <w:rsid w:val="00473BB4"/>
    <w:rsid w:val="004742C8"/>
    <w:rsid w:val="004748E6"/>
    <w:rsid w:val="00474B5C"/>
    <w:rsid w:val="00474C20"/>
    <w:rsid w:val="00474EEC"/>
    <w:rsid w:val="004751FE"/>
    <w:rsid w:val="00475FD8"/>
    <w:rsid w:val="00476C22"/>
    <w:rsid w:val="004770D3"/>
    <w:rsid w:val="004779FC"/>
    <w:rsid w:val="00477D74"/>
    <w:rsid w:val="004804E2"/>
    <w:rsid w:val="00480789"/>
    <w:rsid w:val="00480CA0"/>
    <w:rsid w:val="00481E71"/>
    <w:rsid w:val="0048214D"/>
    <w:rsid w:val="00482400"/>
    <w:rsid w:val="00482961"/>
    <w:rsid w:val="00482A51"/>
    <w:rsid w:val="0048307F"/>
    <w:rsid w:val="00483230"/>
    <w:rsid w:val="00483E94"/>
    <w:rsid w:val="00483FA6"/>
    <w:rsid w:val="00484754"/>
    <w:rsid w:val="0048498A"/>
    <w:rsid w:val="0048520C"/>
    <w:rsid w:val="00485E38"/>
    <w:rsid w:val="00486F09"/>
    <w:rsid w:val="00487245"/>
    <w:rsid w:val="004873ED"/>
    <w:rsid w:val="00487E09"/>
    <w:rsid w:val="00487E8C"/>
    <w:rsid w:val="0049000C"/>
    <w:rsid w:val="0049100B"/>
    <w:rsid w:val="0049122D"/>
    <w:rsid w:val="0049130B"/>
    <w:rsid w:val="00491402"/>
    <w:rsid w:val="004922D5"/>
    <w:rsid w:val="004931B9"/>
    <w:rsid w:val="004941D7"/>
    <w:rsid w:val="004943AE"/>
    <w:rsid w:val="00494838"/>
    <w:rsid w:val="0049577F"/>
    <w:rsid w:val="00495C42"/>
    <w:rsid w:val="00495C6F"/>
    <w:rsid w:val="00495FAD"/>
    <w:rsid w:val="00496C62"/>
    <w:rsid w:val="00496FC4"/>
    <w:rsid w:val="0049719B"/>
    <w:rsid w:val="00497687"/>
    <w:rsid w:val="004977EB"/>
    <w:rsid w:val="0049787F"/>
    <w:rsid w:val="004A0B96"/>
    <w:rsid w:val="004A0DC0"/>
    <w:rsid w:val="004A0F9A"/>
    <w:rsid w:val="004A12CA"/>
    <w:rsid w:val="004A2283"/>
    <w:rsid w:val="004A2349"/>
    <w:rsid w:val="004A2686"/>
    <w:rsid w:val="004A27E8"/>
    <w:rsid w:val="004A29DE"/>
    <w:rsid w:val="004A2C36"/>
    <w:rsid w:val="004A2DB3"/>
    <w:rsid w:val="004A2F12"/>
    <w:rsid w:val="004A3528"/>
    <w:rsid w:val="004A4309"/>
    <w:rsid w:val="004A456A"/>
    <w:rsid w:val="004A4CDD"/>
    <w:rsid w:val="004A508E"/>
    <w:rsid w:val="004A5298"/>
    <w:rsid w:val="004A5A97"/>
    <w:rsid w:val="004A5F24"/>
    <w:rsid w:val="004A68DB"/>
    <w:rsid w:val="004A738C"/>
    <w:rsid w:val="004A79FE"/>
    <w:rsid w:val="004A7CEB"/>
    <w:rsid w:val="004B0BA7"/>
    <w:rsid w:val="004B0CD7"/>
    <w:rsid w:val="004B1105"/>
    <w:rsid w:val="004B1782"/>
    <w:rsid w:val="004B1C1E"/>
    <w:rsid w:val="004B1ED6"/>
    <w:rsid w:val="004B2021"/>
    <w:rsid w:val="004B206B"/>
    <w:rsid w:val="004B22B2"/>
    <w:rsid w:val="004B247F"/>
    <w:rsid w:val="004B2AE6"/>
    <w:rsid w:val="004B2D3C"/>
    <w:rsid w:val="004B2FA1"/>
    <w:rsid w:val="004B2FE6"/>
    <w:rsid w:val="004B37E6"/>
    <w:rsid w:val="004B3912"/>
    <w:rsid w:val="004B39F5"/>
    <w:rsid w:val="004B3D6A"/>
    <w:rsid w:val="004B45AC"/>
    <w:rsid w:val="004B4998"/>
    <w:rsid w:val="004B4D84"/>
    <w:rsid w:val="004B5A9E"/>
    <w:rsid w:val="004B5EB4"/>
    <w:rsid w:val="004B62B4"/>
    <w:rsid w:val="004B6370"/>
    <w:rsid w:val="004B69C3"/>
    <w:rsid w:val="004B6E5F"/>
    <w:rsid w:val="004B765D"/>
    <w:rsid w:val="004B79B7"/>
    <w:rsid w:val="004B7A46"/>
    <w:rsid w:val="004C012F"/>
    <w:rsid w:val="004C0F16"/>
    <w:rsid w:val="004C1FF5"/>
    <w:rsid w:val="004C223A"/>
    <w:rsid w:val="004C22FF"/>
    <w:rsid w:val="004C37A6"/>
    <w:rsid w:val="004C4489"/>
    <w:rsid w:val="004C4D38"/>
    <w:rsid w:val="004C513F"/>
    <w:rsid w:val="004C61C5"/>
    <w:rsid w:val="004C66A1"/>
    <w:rsid w:val="004C79DD"/>
    <w:rsid w:val="004C7B34"/>
    <w:rsid w:val="004D00B2"/>
    <w:rsid w:val="004D0320"/>
    <w:rsid w:val="004D068C"/>
    <w:rsid w:val="004D21AC"/>
    <w:rsid w:val="004D25CC"/>
    <w:rsid w:val="004D26B2"/>
    <w:rsid w:val="004D2FA8"/>
    <w:rsid w:val="004D3719"/>
    <w:rsid w:val="004D3B0A"/>
    <w:rsid w:val="004D3C22"/>
    <w:rsid w:val="004D3DB2"/>
    <w:rsid w:val="004D4486"/>
    <w:rsid w:val="004D4D87"/>
    <w:rsid w:val="004D51F6"/>
    <w:rsid w:val="004D59C9"/>
    <w:rsid w:val="004D67CF"/>
    <w:rsid w:val="004D6884"/>
    <w:rsid w:val="004D6BAF"/>
    <w:rsid w:val="004D6CA4"/>
    <w:rsid w:val="004D7872"/>
    <w:rsid w:val="004D795F"/>
    <w:rsid w:val="004D7A46"/>
    <w:rsid w:val="004D7CC5"/>
    <w:rsid w:val="004E063D"/>
    <w:rsid w:val="004E07E7"/>
    <w:rsid w:val="004E0CB0"/>
    <w:rsid w:val="004E0D42"/>
    <w:rsid w:val="004E1906"/>
    <w:rsid w:val="004E24FB"/>
    <w:rsid w:val="004E27BD"/>
    <w:rsid w:val="004E2E15"/>
    <w:rsid w:val="004E3196"/>
    <w:rsid w:val="004E3298"/>
    <w:rsid w:val="004E4246"/>
    <w:rsid w:val="004E4325"/>
    <w:rsid w:val="004E472D"/>
    <w:rsid w:val="004E4C78"/>
    <w:rsid w:val="004E4EB3"/>
    <w:rsid w:val="004E530E"/>
    <w:rsid w:val="004E6BE7"/>
    <w:rsid w:val="004E792A"/>
    <w:rsid w:val="004E7DAF"/>
    <w:rsid w:val="004F01FF"/>
    <w:rsid w:val="004F0A97"/>
    <w:rsid w:val="004F0DE1"/>
    <w:rsid w:val="004F1235"/>
    <w:rsid w:val="004F15E1"/>
    <w:rsid w:val="004F15EB"/>
    <w:rsid w:val="004F38FA"/>
    <w:rsid w:val="004F3FE8"/>
    <w:rsid w:val="004F4F6A"/>
    <w:rsid w:val="004F4FB0"/>
    <w:rsid w:val="004F53A6"/>
    <w:rsid w:val="004F55B4"/>
    <w:rsid w:val="004F5D02"/>
    <w:rsid w:val="004F6538"/>
    <w:rsid w:val="004F6D5B"/>
    <w:rsid w:val="00500169"/>
    <w:rsid w:val="00500423"/>
    <w:rsid w:val="005004F3"/>
    <w:rsid w:val="005004F9"/>
    <w:rsid w:val="00500EB0"/>
    <w:rsid w:val="00501016"/>
    <w:rsid w:val="0050132F"/>
    <w:rsid w:val="00501378"/>
    <w:rsid w:val="00501675"/>
    <w:rsid w:val="005016AB"/>
    <w:rsid w:val="00501A31"/>
    <w:rsid w:val="00501B3E"/>
    <w:rsid w:val="00501D8B"/>
    <w:rsid w:val="00502020"/>
    <w:rsid w:val="005023BA"/>
    <w:rsid w:val="005026AF"/>
    <w:rsid w:val="00502BD5"/>
    <w:rsid w:val="005033D1"/>
    <w:rsid w:val="005038DD"/>
    <w:rsid w:val="005041ED"/>
    <w:rsid w:val="00504828"/>
    <w:rsid w:val="00504D20"/>
    <w:rsid w:val="00504E86"/>
    <w:rsid w:val="005056CF"/>
    <w:rsid w:val="00505B69"/>
    <w:rsid w:val="00505C2A"/>
    <w:rsid w:val="005064BB"/>
    <w:rsid w:val="005067FB"/>
    <w:rsid w:val="0050699C"/>
    <w:rsid w:val="0050776B"/>
    <w:rsid w:val="005078FA"/>
    <w:rsid w:val="00507F0B"/>
    <w:rsid w:val="005101B2"/>
    <w:rsid w:val="005107E4"/>
    <w:rsid w:val="00510AF1"/>
    <w:rsid w:val="00510CCC"/>
    <w:rsid w:val="00510E70"/>
    <w:rsid w:val="005119A4"/>
    <w:rsid w:val="00511DF8"/>
    <w:rsid w:val="005121B3"/>
    <w:rsid w:val="00512678"/>
    <w:rsid w:val="00512809"/>
    <w:rsid w:val="00512D96"/>
    <w:rsid w:val="00513319"/>
    <w:rsid w:val="00513A93"/>
    <w:rsid w:val="00514956"/>
    <w:rsid w:val="00514E5A"/>
    <w:rsid w:val="00515653"/>
    <w:rsid w:val="005158DA"/>
    <w:rsid w:val="00516928"/>
    <w:rsid w:val="00516B70"/>
    <w:rsid w:val="00516CA5"/>
    <w:rsid w:val="00516E4D"/>
    <w:rsid w:val="005176D5"/>
    <w:rsid w:val="00517A4F"/>
    <w:rsid w:val="005202BA"/>
    <w:rsid w:val="00520526"/>
    <w:rsid w:val="005206D8"/>
    <w:rsid w:val="005207CE"/>
    <w:rsid w:val="00521B3C"/>
    <w:rsid w:val="00521CA4"/>
    <w:rsid w:val="00522E25"/>
    <w:rsid w:val="00524092"/>
    <w:rsid w:val="005240E4"/>
    <w:rsid w:val="00524AEB"/>
    <w:rsid w:val="005255D2"/>
    <w:rsid w:val="00525673"/>
    <w:rsid w:val="005258F5"/>
    <w:rsid w:val="00526F8D"/>
    <w:rsid w:val="00527242"/>
    <w:rsid w:val="00527664"/>
    <w:rsid w:val="00527DE3"/>
    <w:rsid w:val="00530005"/>
    <w:rsid w:val="005308C1"/>
    <w:rsid w:val="00531819"/>
    <w:rsid w:val="00531BEB"/>
    <w:rsid w:val="00532601"/>
    <w:rsid w:val="00532B6A"/>
    <w:rsid w:val="00532C4C"/>
    <w:rsid w:val="00532FA9"/>
    <w:rsid w:val="005330B7"/>
    <w:rsid w:val="00533509"/>
    <w:rsid w:val="00533A5E"/>
    <w:rsid w:val="005351BA"/>
    <w:rsid w:val="00535916"/>
    <w:rsid w:val="005362C8"/>
    <w:rsid w:val="00536713"/>
    <w:rsid w:val="00536F8A"/>
    <w:rsid w:val="005371EB"/>
    <w:rsid w:val="0054007C"/>
    <w:rsid w:val="00540081"/>
    <w:rsid w:val="0054111C"/>
    <w:rsid w:val="00541696"/>
    <w:rsid w:val="005418BF"/>
    <w:rsid w:val="00541EF9"/>
    <w:rsid w:val="0054209C"/>
    <w:rsid w:val="00542861"/>
    <w:rsid w:val="005435C9"/>
    <w:rsid w:val="00543889"/>
    <w:rsid w:val="00543BCF"/>
    <w:rsid w:val="00543C64"/>
    <w:rsid w:val="00543E0B"/>
    <w:rsid w:val="0054454D"/>
    <w:rsid w:val="00544DBC"/>
    <w:rsid w:val="00546155"/>
    <w:rsid w:val="0054661E"/>
    <w:rsid w:val="00546870"/>
    <w:rsid w:val="00546912"/>
    <w:rsid w:val="00546A86"/>
    <w:rsid w:val="00546FA8"/>
    <w:rsid w:val="00547AB4"/>
    <w:rsid w:val="00550979"/>
    <w:rsid w:val="00550DCD"/>
    <w:rsid w:val="00551488"/>
    <w:rsid w:val="0055153E"/>
    <w:rsid w:val="00551E60"/>
    <w:rsid w:val="00552819"/>
    <w:rsid w:val="00552D2A"/>
    <w:rsid w:val="00553717"/>
    <w:rsid w:val="00553724"/>
    <w:rsid w:val="0055373A"/>
    <w:rsid w:val="005539F1"/>
    <w:rsid w:val="00553A1C"/>
    <w:rsid w:val="005548B9"/>
    <w:rsid w:val="00554AB9"/>
    <w:rsid w:val="00555840"/>
    <w:rsid w:val="00555AFA"/>
    <w:rsid w:val="00555C05"/>
    <w:rsid w:val="00555EFD"/>
    <w:rsid w:val="0055662C"/>
    <w:rsid w:val="00556A94"/>
    <w:rsid w:val="00561183"/>
    <w:rsid w:val="0056182A"/>
    <w:rsid w:val="0056201C"/>
    <w:rsid w:val="00562169"/>
    <w:rsid w:val="005625B0"/>
    <w:rsid w:val="00562A5D"/>
    <w:rsid w:val="00562B7F"/>
    <w:rsid w:val="0056308F"/>
    <w:rsid w:val="00563C5C"/>
    <w:rsid w:val="00564734"/>
    <w:rsid w:val="00564CA0"/>
    <w:rsid w:val="00564E09"/>
    <w:rsid w:val="00564E73"/>
    <w:rsid w:val="005652E7"/>
    <w:rsid w:val="00566312"/>
    <w:rsid w:val="00567C2A"/>
    <w:rsid w:val="0057101D"/>
    <w:rsid w:val="00571098"/>
    <w:rsid w:val="00571B7D"/>
    <w:rsid w:val="0057241F"/>
    <w:rsid w:val="00572CD6"/>
    <w:rsid w:val="005731FD"/>
    <w:rsid w:val="0057368F"/>
    <w:rsid w:val="00573F02"/>
    <w:rsid w:val="005746F1"/>
    <w:rsid w:val="00574C5E"/>
    <w:rsid w:val="00574EE8"/>
    <w:rsid w:val="0057650E"/>
    <w:rsid w:val="00576757"/>
    <w:rsid w:val="00576AF5"/>
    <w:rsid w:val="00576C54"/>
    <w:rsid w:val="00576D80"/>
    <w:rsid w:val="00576FC4"/>
    <w:rsid w:val="0057755A"/>
    <w:rsid w:val="0058077D"/>
    <w:rsid w:val="00580EF5"/>
    <w:rsid w:val="005822E1"/>
    <w:rsid w:val="0058237D"/>
    <w:rsid w:val="00582FDD"/>
    <w:rsid w:val="0058351D"/>
    <w:rsid w:val="00583C99"/>
    <w:rsid w:val="00584179"/>
    <w:rsid w:val="005849C0"/>
    <w:rsid w:val="00584DA1"/>
    <w:rsid w:val="005856F2"/>
    <w:rsid w:val="005860FE"/>
    <w:rsid w:val="00586403"/>
    <w:rsid w:val="005869E3"/>
    <w:rsid w:val="00586B34"/>
    <w:rsid w:val="00586D10"/>
    <w:rsid w:val="0058766C"/>
    <w:rsid w:val="00590938"/>
    <w:rsid w:val="005910C3"/>
    <w:rsid w:val="00591A6F"/>
    <w:rsid w:val="00592374"/>
    <w:rsid w:val="00592EC0"/>
    <w:rsid w:val="0059431A"/>
    <w:rsid w:val="0059463F"/>
    <w:rsid w:val="00594773"/>
    <w:rsid w:val="0059497D"/>
    <w:rsid w:val="0059550B"/>
    <w:rsid w:val="00595A6F"/>
    <w:rsid w:val="00596585"/>
    <w:rsid w:val="005970A0"/>
    <w:rsid w:val="005970D3"/>
    <w:rsid w:val="00597E4C"/>
    <w:rsid w:val="005A04A8"/>
    <w:rsid w:val="005A089D"/>
    <w:rsid w:val="005A09FB"/>
    <w:rsid w:val="005A0F77"/>
    <w:rsid w:val="005A10CC"/>
    <w:rsid w:val="005A1456"/>
    <w:rsid w:val="005A1615"/>
    <w:rsid w:val="005A23B1"/>
    <w:rsid w:val="005A2B14"/>
    <w:rsid w:val="005A3451"/>
    <w:rsid w:val="005A3F61"/>
    <w:rsid w:val="005A40C5"/>
    <w:rsid w:val="005A40EF"/>
    <w:rsid w:val="005A4A86"/>
    <w:rsid w:val="005A51B2"/>
    <w:rsid w:val="005A58CC"/>
    <w:rsid w:val="005A5957"/>
    <w:rsid w:val="005A684B"/>
    <w:rsid w:val="005A6DD2"/>
    <w:rsid w:val="005A77D2"/>
    <w:rsid w:val="005B0DBD"/>
    <w:rsid w:val="005B104C"/>
    <w:rsid w:val="005B10F8"/>
    <w:rsid w:val="005B1754"/>
    <w:rsid w:val="005B21B5"/>
    <w:rsid w:val="005B2B20"/>
    <w:rsid w:val="005B2D2B"/>
    <w:rsid w:val="005B35AB"/>
    <w:rsid w:val="005B4078"/>
    <w:rsid w:val="005B4C18"/>
    <w:rsid w:val="005B4CED"/>
    <w:rsid w:val="005B4D8F"/>
    <w:rsid w:val="005B52FD"/>
    <w:rsid w:val="005B580C"/>
    <w:rsid w:val="005B587E"/>
    <w:rsid w:val="005B64FA"/>
    <w:rsid w:val="005B6979"/>
    <w:rsid w:val="005B6BAD"/>
    <w:rsid w:val="005B6DFA"/>
    <w:rsid w:val="005B7037"/>
    <w:rsid w:val="005B7328"/>
    <w:rsid w:val="005B7796"/>
    <w:rsid w:val="005B78D5"/>
    <w:rsid w:val="005B7C8C"/>
    <w:rsid w:val="005B7E70"/>
    <w:rsid w:val="005C045D"/>
    <w:rsid w:val="005C0C2F"/>
    <w:rsid w:val="005C1227"/>
    <w:rsid w:val="005C129D"/>
    <w:rsid w:val="005C160F"/>
    <w:rsid w:val="005C1B07"/>
    <w:rsid w:val="005C2EB8"/>
    <w:rsid w:val="005C3AEB"/>
    <w:rsid w:val="005C3E5A"/>
    <w:rsid w:val="005C43EE"/>
    <w:rsid w:val="005C50D2"/>
    <w:rsid w:val="005C52C5"/>
    <w:rsid w:val="005C52E9"/>
    <w:rsid w:val="005C5374"/>
    <w:rsid w:val="005C53B0"/>
    <w:rsid w:val="005C5B0F"/>
    <w:rsid w:val="005C61BA"/>
    <w:rsid w:val="005C61EE"/>
    <w:rsid w:val="005C6238"/>
    <w:rsid w:val="005C6E6C"/>
    <w:rsid w:val="005C76E9"/>
    <w:rsid w:val="005C7CA4"/>
    <w:rsid w:val="005D2B34"/>
    <w:rsid w:val="005D2DAC"/>
    <w:rsid w:val="005D3441"/>
    <w:rsid w:val="005D36EF"/>
    <w:rsid w:val="005D37A6"/>
    <w:rsid w:val="005D482A"/>
    <w:rsid w:val="005D5826"/>
    <w:rsid w:val="005D6860"/>
    <w:rsid w:val="005D6D41"/>
    <w:rsid w:val="005D6F8F"/>
    <w:rsid w:val="005D7255"/>
    <w:rsid w:val="005D74B9"/>
    <w:rsid w:val="005D760F"/>
    <w:rsid w:val="005E096F"/>
    <w:rsid w:val="005E0C44"/>
    <w:rsid w:val="005E1330"/>
    <w:rsid w:val="005E2191"/>
    <w:rsid w:val="005E27F3"/>
    <w:rsid w:val="005E2D09"/>
    <w:rsid w:val="005E2F15"/>
    <w:rsid w:val="005E31D1"/>
    <w:rsid w:val="005E3B51"/>
    <w:rsid w:val="005E55E8"/>
    <w:rsid w:val="005E5CB9"/>
    <w:rsid w:val="005E5E42"/>
    <w:rsid w:val="005E6FA5"/>
    <w:rsid w:val="005F0277"/>
    <w:rsid w:val="005F0E49"/>
    <w:rsid w:val="005F116E"/>
    <w:rsid w:val="005F1606"/>
    <w:rsid w:val="005F17D6"/>
    <w:rsid w:val="005F18EC"/>
    <w:rsid w:val="005F1A79"/>
    <w:rsid w:val="005F1CC2"/>
    <w:rsid w:val="005F1E93"/>
    <w:rsid w:val="005F1FD1"/>
    <w:rsid w:val="005F26D2"/>
    <w:rsid w:val="005F29C6"/>
    <w:rsid w:val="005F2AE4"/>
    <w:rsid w:val="005F30E0"/>
    <w:rsid w:val="005F3F4A"/>
    <w:rsid w:val="005F40E0"/>
    <w:rsid w:val="005F5469"/>
    <w:rsid w:val="005F5FB7"/>
    <w:rsid w:val="005F6E9A"/>
    <w:rsid w:val="005F72BE"/>
    <w:rsid w:val="005F7B6D"/>
    <w:rsid w:val="006001ED"/>
    <w:rsid w:val="006007DB"/>
    <w:rsid w:val="00600C94"/>
    <w:rsid w:val="0060130B"/>
    <w:rsid w:val="00601FC4"/>
    <w:rsid w:val="00602F0B"/>
    <w:rsid w:val="006031C5"/>
    <w:rsid w:val="00603530"/>
    <w:rsid w:val="00606123"/>
    <w:rsid w:val="00606BE3"/>
    <w:rsid w:val="0060707B"/>
    <w:rsid w:val="00611150"/>
    <w:rsid w:val="00611CE0"/>
    <w:rsid w:val="00612E5E"/>
    <w:rsid w:val="00612F8E"/>
    <w:rsid w:val="00613437"/>
    <w:rsid w:val="006136F8"/>
    <w:rsid w:val="00614342"/>
    <w:rsid w:val="00614A96"/>
    <w:rsid w:val="00614CCB"/>
    <w:rsid w:val="00614F3D"/>
    <w:rsid w:val="006156E2"/>
    <w:rsid w:val="00615CE7"/>
    <w:rsid w:val="00615E1A"/>
    <w:rsid w:val="00616D94"/>
    <w:rsid w:val="00617578"/>
    <w:rsid w:val="00617641"/>
    <w:rsid w:val="006176F2"/>
    <w:rsid w:val="006177E1"/>
    <w:rsid w:val="00617838"/>
    <w:rsid w:val="00617B38"/>
    <w:rsid w:val="00617B41"/>
    <w:rsid w:val="00617CCC"/>
    <w:rsid w:val="00617D77"/>
    <w:rsid w:val="0062071B"/>
    <w:rsid w:val="006209DE"/>
    <w:rsid w:val="006216B3"/>
    <w:rsid w:val="00622A81"/>
    <w:rsid w:val="006234CD"/>
    <w:rsid w:val="00623688"/>
    <w:rsid w:val="00623707"/>
    <w:rsid w:val="00623874"/>
    <w:rsid w:val="006242A5"/>
    <w:rsid w:val="00624C81"/>
    <w:rsid w:val="00625538"/>
    <w:rsid w:val="006257AA"/>
    <w:rsid w:val="006259D4"/>
    <w:rsid w:val="006307D7"/>
    <w:rsid w:val="00630CED"/>
    <w:rsid w:val="00631004"/>
    <w:rsid w:val="00631B5C"/>
    <w:rsid w:val="00631E4C"/>
    <w:rsid w:val="00633022"/>
    <w:rsid w:val="006337FB"/>
    <w:rsid w:val="00633AEC"/>
    <w:rsid w:val="00633DB6"/>
    <w:rsid w:val="00634103"/>
    <w:rsid w:val="006344FB"/>
    <w:rsid w:val="00635540"/>
    <w:rsid w:val="00635737"/>
    <w:rsid w:val="00635A3B"/>
    <w:rsid w:val="00635C54"/>
    <w:rsid w:val="00636889"/>
    <w:rsid w:val="00636A44"/>
    <w:rsid w:val="00636C0E"/>
    <w:rsid w:val="00636EFE"/>
    <w:rsid w:val="00637974"/>
    <w:rsid w:val="00640F57"/>
    <w:rsid w:val="006411BB"/>
    <w:rsid w:val="0064173D"/>
    <w:rsid w:val="0064351E"/>
    <w:rsid w:val="006437E3"/>
    <w:rsid w:val="00644691"/>
    <w:rsid w:val="00644ACC"/>
    <w:rsid w:val="00644D17"/>
    <w:rsid w:val="00644D45"/>
    <w:rsid w:val="00644D89"/>
    <w:rsid w:val="0064536B"/>
    <w:rsid w:val="0064570F"/>
    <w:rsid w:val="00645930"/>
    <w:rsid w:val="00645F25"/>
    <w:rsid w:val="006460F0"/>
    <w:rsid w:val="0064678F"/>
    <w:rsid w:val="00646C78"/>
    <w:rsid w:val="00647006"/>
    <w:rsid w:val="00647113"/>
    <w:rsid w:val="0064728D"/>
    <w:rsid w:val="00647587"/>
    <w:rsid w:val="0064782E"/>
    <w:rsid w:val="00647A8F"/>
    <w:rsid w:val="00651414"/>
    <w:rsid w:val="0065190A"/>
    <w:rsid w:val="00652BA1"/>
    <w:rsid w:val="00652BC9"/>
    <w:rsid w:val="00652F67"/>
    <w:rsid w:val="00653F48"/>
    <w:rsid w:val="006547CE"/>
    <w:rsid w:val="00654CE3"/>
    <w:rsid w:val="00655161"/>
    <w:rsid w:val="00655495"/>
    <w:rsid w:val="00655991"/>
    <w:rsid w:val="00655F9E"/>
    <w:rsid w:val="006570DD"/>
    <w:rsid w:val="00657607"/>
    <w:rsid w:val="006577E9"/>
    <w:rsid w:val="0066054E"/>
    <w:rsid w:val="00660802"/>
    <w:rsid w:val="0066118B"/>
    <w:rsid w:val="00662A85"/>
    <w:rsid w:val="00662C9E"/>
    <w:rsid w:val="0066332A"/>
    <w:rsid w:val="00663DA0"/>
    <w:rsid w:val="006641F0"/>
    <w:rsid w:val="00664301"/>
    <w:rsid w:val="0066433A"/>
    <w:rsid w:val="00664AD5"/>
    <w:rsid w:val="00664AD9"/>
    <w:rsid w:val="00665032"/>
    <w:rsid w:val="0066536A"/>
    <w:rsid w:val="00665878"/>
    <w:rsid w:val="00665FDD"/>
    <w:rsid w:val="00666BE4"/>
    <w:rsid w:val="00670286"/>
    <w:rsid w:val="00670566"/>
    <w:rsid w:val="00670644"/>
    <w:rsid w:val="00670C9F"/>
    <w:rsid w:val="00671287"/>
    <w:rsid w:val="00671513"/>
    <w:rsid w:val="00671BA3"/>
    <w:rsid w:val="006730A4"/>
    <w:rsid w:val="00673226"/>
    <w:rsid w:val="006736B4"/>
    <w:rsid w:val="00673B75"/>
    <w:rsid w:val="0067483C"/>
    <w:rsid w:val="00674FDF"/>
    <w:rsid w:val="00675E32"/>
    <w:rsid w:val="0067607F"/>
    <w:rsid w:val="006762BE"/>
    <w:rsid w:val="00676CB7"/>
    <w:rsid w:val="0068003F"/>
    <w:rsid w:val="006804AB"/>
    <w:rsid w:val="0068051E"/>
    <w:rsid w:val="00681147"/>
    <w:rsid w:val="00681359"/>
    <w:rsid w:val="006817BB"/>
    <w:rsid w:val="006823BA"/>
    <w:rsid w:val="006828A3"/>
    <w:rsid w:val="006834C9"/>
    <w:rsid w:val="006835BC"/>
    <w:rsid w:val="006837E1"/>
    <w:rsid w:val="00683E37"/>
    <w:rsid w:val="00684377"/>
    <w:rsid w:val="00684531"/>
    <w:rsid w:val="00684643"/>
    <w:rsid w:val="0068482E"/>
    <w:rsid w:val="00684B32"/>
    <w:rsid w:val="0068568C"/>
    <w:rsid w:val="00685E8C"/>
    <w:rsid w:val="00686BEB"/>
    <w:rsid w:val="00690440"/>
    <w:rsid w:val="006907F2"/>
    <w:rsid w:val="0069199D"/>
    <w:rsid w:val="006926F4"/>
    <w:rsid w:val="00693030"/>
    <w:rsid w:val="00693386"/>
    <w:rsid w:val="006935C6"/>
    <w:rsid w:val="00693E95"/>
    <w:rsid w:val="00693F91"/>
    <w:rsid w:val="006962AF"/>
    <w:rsid w:val="006962F4"/>
    <w:rsid w:val="006964E9"/>
    <w:rsid w:val="0069667D"/>
    <w:rsid w:val="00696784"/>
    <w:rsid w:val="00696FBD"/>
    <w:rsid w:val="00697264"/>
    <w:rsid w:val="00697738"/>
    <w:rsid w:val="00697FED"/>
    <w:rsid w:val="006A054A"/>
    <w:rsid w:val="006A054B"/>
    <w:rsid w:val="006A16B3"/>
    <w:rsid w:val="006A172D"/>
    <w:rsid w:val="006A1802"/>
    <w:rsid w:val="006A1D53"/>
    <w:rsid w:val="006A1FAD"/>
    <w:rsid w:val="006A2073"/>
    <w:rsid w:val="006A24B5"/>
    <w:rsid w:val="006A24D6"/>
    <w:rsid w:val="006A29F4"/>
    <w:rsid w:val="006A2B79"/>
    <w:rsid w:val="006A3044"/>
    <w:rsid w:val="006A3588"/>
    <w:rsid w:val="006A38AF"/>
    <w:rsid w:val="006A39FB"/>
    <w:rsid w:val="006A3D32"/>
    <w:rsid w:val="006A4FC5"/>
    <w:rsid w:val="006A515C"/>
    <w:rsid w:val="006A51FC"/>
    <w:rsid w:val="006A5818"/>
    <w:rsid w:val="006A599A"/>
    <w:rsid w:val="006A5DCD"/>
    <w:rsid w:val="006A65DF"/>
    <w:rsid w:val="006A666F"/>
    <w:rsid w:val="006A75E4"/>
    <w:rsid w:val="006A779C"/>
    <w:rsid w:val="006B00F1"/>
    <w:rsid w:val="006B0147"/>
    <w:rsid w:val="006B03E6"/>
    <w:rsid w:val="006B0D18"/>
    <w:rsid w:val="006B1093"/>
    <w:rsid w:val="006B1197"/>
    <w:rsid w:val="006B13E2"/>
    <w:rsid w:val="006B234A"/>
    <w:rsid w:val="006B29B1"/>
    <w:rsid w:val="006B2F7F"/>
    <w:rsid w:val="006B3456"/>
    <w:rsid w:val="006B391E"/>
    <w:rsid w:val="006B4187"/>
    <w:rsid w:val="006B473D"/>
    <w:rsid w:val="006B4790"/>
    <w:rsid w:val="006B4800"/>
    <w:rsid w:val="006B4C38"/>
    <w:rsid w:val="006B4D35"/>
    <w:rsid w:val="006B4EE0"/>
    <w:rsid w:val="006B519E"/>
    <w:rsid w:val="006B572F"/>
    <w:rsid w:val="006B5DC2"/>
    <w:rsid w:val="006B5F28"/>
    <w:rsid w:val="006B6729"/>
    <w:rsid w:val="006B74F4"/>
    <w:rsid w:val="006B7543"/>
    <w:rsid w:val="006B7589"/>
    <w:rsid w:val="006B78E2"/>
    <w:rsid w:val="006C0A14"/>
    <w:rsid w:val="006C1562"/>
    <w:rsid w:val="006C1989"/>
    <w:rsid w:val="006C201D"/>
    <w:rsid w:val="006C2D60"/>
    <w:rsid w:val="006C2E7F"/>
    <w:rsid w:val="006C2EBC"/>
    <w:rsid w:val="006C42AC"/>
    <w:rsid w:val="006C4E7E"/>
    <w:rsid w:val="006C4EBE"/>
    <w:rsid w:val="006C4FCC"/>
    <w:rsid w:val="006C50A8"/>
    <w:rsid w:val="006C50CB"/>
    <w:rsid w:val="006C5992"/>
    <w:rsid w:val="006C5A32"/>
    <w:rsid w:val="006C5E8B"/>
    <w:rsid w:val="006C5F66"/>
    <w:rsid w:val="006C62F8"/>
    <w:rsid w:val="006C6BD4"/>
    <w:rsid w:val="006C73E2"/>
    <w:rsid w:val="006C78C5"/>
    <w:rsid w:val="006C7B72"/>
    <w:rsid w:val="006C7E4C"/>
    <w:rsid w:val="006C7E6C"/>
    <w:rsid w:val="006C7F4D"/>
    <w:rsid w:val="006D0345"/>
    <w:rsid w:val="006D0363"/>
    <w:rsid w:val="006D08D1"/>
    <w:rsid w:val="006D28D6"/>
    <w:rsid w:val="006D3412"/>
    <w:rsid w:val="006D3993"/>
    <w:rsid w:val="006D431C"/>
    <w:rsid w:val="006D4E70"/>
    <w:rsid w:val="006D51F8"/>
    <w:rsid w:val="006D5299"/>
    <w:rsid w:val="006D57E7"/>
    <w:rsid w:val="006D6CBD"/>
    <w:rsid w:val="006D6F06"/>
    <w:rsid w:val="006D74DB"/>
    <w:rsid w:val="006D76A8"/>
    <w:rsid w:val="006D7DAC"/>
    <w:rsid w:val="006E0749"/>
    <w:rsid w:val="006E0D85"/>
    <w:rsid w:val="006E0FB4"/>
    <w:rsid w:val="006E13AC"/>
    <w:rsid w:val="006E2A04"/>
    <w:rsid w:val="006E3372"/>
    <w:rsid w:val="006E3B7D"/>
    <w:rsid w:val="006E3EA4"/>
    <w:rsid w:val="006E451C"/>
    <w:rsid w:val="006E47E2"/>
    <w:rsid w:val="006E4994"/>
    <w:rsid w:val="006E4EFA"/>
    <w:rsid w:val="006E53E1"/>
    <w:rsid w:val="006E59B6"/>
    <w:rsid w:val="006E5B01"/>
    <w:rsid w:val="006E6052"/>
    <w:rsid w:val="006E60BF"/>
    <w:rsid w:val="006E622B"/>
    <w:rsid w:val="006E633B"/>
    <w:rsid w:val="006E75A4"/>
    <w:rsid w:val="006E7A44"/>
    <w:rsid w:val="006E7AE8"/>
    <w:rsid w:val="006F027A"/>
    <w:rsid w:val="006F060D"/>
    <w:rsid w:val="006F0C6B"/>
    <w:rsid w:val="006F1C44"/>
    <w:rsid w:val="006F1CE0"/>
    <w:rsid w:val="006F261C"/>
    <w:rsid w:val="006F2D57"/>
    <w:rsid w:val="006F35EF"/>
    <w:rsid w:val="006F38B7"/>
    <w:rsid w:val="006F38BD"/>
    <w:rsid w:val="006F44E7"/>
    <w:rsid w:val="006F4ED3"/>
    <w:rsid w:val="006F52D0"/>
    <w:rsid w:val="006F5BF9"/>
    <w:rsid w:val="006F606F"/>
    <w:rsid w:val="006F61CF"/>
    <w:rsid w:val="006F6B1A"/>
    <w:rsid w:val="006F76D9"/>
    <w:rsid w:val="006F77B3"/>
    <w:rsid w:val="006F7D2B"/>
    <w:rsid w:val="006F7EF5"/>
    <w:rsid w:val="006F7FE1"/>
    <w:rsid w:val="00700091"/>
    <w:rsid w:val="0070016D"/>
    <w:rsid w:val="00700794"/>
    <w:rsid w:val="007009C0"/>
    <w:rsid w:val="00700A3F"/>
    <w:rsid w:val="00700CBB"/>
    <w:rsid w:val="00700F13"/>
    <w:rsid w:val="007018CC"/>
    <w:rsid w:val="00701B10"/>
    <w:rsid w:val="00702A43"/>
    <w:rsid w:val="00702D99"/>
    <w:rsid w:val="00702EA7"/>
    <w:rsid w:val="00703765"/>
    <w:rsid w:val="00703AA6"/>
    <w:rsid w:val="007042FA"/>
    <w:rsid w:val="00704711"/>
    <w:rsid w:val="00704D66"/>
    <w:rsid w:val="007051B6"/>
    <w:rsid w:val="0070611F"/>
    <w:rsid w:val="007066F3"/>
    <w:rsid w:val="00706E6D"/>
    <w:rsid w:val="00707911"/>
    <w:rsid w:val="00707B0A"/>
    <w:rsid w:val="00707BF3"/>
    <w:rsid w:val="007100FE"/>
    <w:rsid w:val="0071076B"/>
    <w:rsid w:val="0071158E"/>
    <w:rsid w:val="00711F43"/>
    <w:rsid w:val="00712C46"/>
    <w:rsid w:val="0071392A"/>
    <w:rsid w:val="00713DB0"/>
    <w:rsid w:val="00713DDB"/>
    <w:rsid w:val="007144FB"/>
    <w:rsid w:val="007148EE"/>
    <w:rsid w:val="007151F8"/>
    <w:rsid w:val="00715699"/>
    <w:rsid w:val="0071612A"/>
    <w:rsid w:val="0071641B"/>
    <w:rsid w:val="00716883"/>
    <w:rsid w:val="00716AD2"/>
    <w:rsid w:val="007174DA"/>
    <w:rsid w:val="007211C9"/>
    <w:rsid w:val="00721F25"/>
    <w:rsid w:val="007223B0"/>
    <w:rsid w:val="0072295E"/>
    <w:rsid w:val="00722EB7"/>
    <w:rsid w:val="00723861"/>
    <w:rsid w:val="00723D13"/>
    <w:rsid w:val="00724A36"/>
    <w:rsid w:val="00725A17"/>
    <w:rsid w:val="0072617F"/>
    <w:rsid w:val="00727230"/>
    <w:rsid w:val="007273A3"/>
    <w:rsid w:val="0072746A"/>
    <w:rsid w:val="0072776A"/>
    <w:rsid w:val="0072782E"/>
    <w:rsid w:val="007278E9"/>
    <w:rsid w:val="00730E72"/>
    <w:rsid w:val="00731A7D"/>
    <w:rsid w:val="007320AF"/>
    <w:rsid w:val="00732449"/>
    <w:rsid w:val="007324C5"/>
    <w:rsid w:val="007329BF"/>
    <w:rsid w:val="00732C14"/>
    <w:rsid w:val="00732CE4"/>
    <w:rsid w:val="00732F8C"/>
    <w:rsid w:val="00733F3A"/>
    <w:rsid w:val="007340B4"/>
    <w:rsid w:val="007345AC"/>
    <w:rsid w:val="00735066"/>
    <w:rsid w:val="00735819"/>
    <w:rsid w:val="007364F4"/>
    <w:rsid w:val="00736559"/>
    <w:rsid w:val="007371E4"/>
    <w:rsid w:val="00737C4B"/>
    <w:rsid w:val="00740CE4"/>
    <w:rsid w:val="00740D5F"/>
    <w:rsid w:val="00740D7A"/>
    <w:rsid w:val="00740EE7"/>
    <w:rsid w:val="00741247"/>
    <w:rsid w:val="00741A53"/>
    <w:rsid w:val="00742388"/>
    <w:rsid w:val="00742E4E"/>
    <w:rsid w:val="00742FA0"/>
    <w:rsid w:val="00742FBA"/>
    <w:rsid w:val="00743286"/>
    <w:rsid w:val="00743C00"/>
    <w:rsid w:val="00744B37"/>
    <w:rsid w:val="00745901"/>
    <w:rsid w:val="0074620E"/>
    <w:rsid w:val="007466A3"/>
    <w:rsid w:val="007470B5"/>
    <w:rsid w:val="007470D7"/>
    <w:rsid w:val="007476EB"/>
    <w:rsid w:val="007479AC"/>
    <w:rsid w:val="00747EF1"/>
    <w:rsid w:val="007501DC"/>
    <w:rsid w:val="00750277"/>
    <w:rsid w:val="00750730"/>
    <w:rsid w:val="00750E2A"/>
    <w:rsid w:val="007511DA"/>
    <w:rsid w:val="00751225"/>
    <w:rsid w:val="0075139E"/>
    <w:rsid w:val="00751B79"/>
    <w:rsid w:val="00751E43"/>
    <w:rsid w:val="00751E48"/>
    <w:rsid w:val="00751E8E"/>
    <w:rsid w:val="007521E5"/>
    <w:rsid w:val="00752846"/>
    <w:rsid w:val="007546B1"/>
    <w:rsid w:val="00754834"/>
    <w:rsid w:val="007549D2"/>
    <w:rsid w:val="007552D4"/>
    <w:rsid w:val="00755E80"/>
    <w:rsid w:val="0075657D"/>
    <w:rsid w:val="00756D58"/>
    <w:rsid w:val="00756E94"/>
    <w:rsid w:val="00757CDD"/>
    <w:rsid w:val="00757D4E"/>
    <w:rsid w:val="007608A1"/>
    <w:rsid w:val="00760A1E"/>
    <w:rsid w:val="00760BA0"/>
    <w:rsid w:val="00761855"/>
    <w:rsid w:val="00761DCB"/>
    <w:rsid w:val="00761FDE"/>
    <w:rsid w:val="0076208D"/>
    <w:rsid w:val="007629F6"/>
    <w:rsid w:val="00762E79"/>
    <w:rsid w:val="0076302B"/>
    <w:rsid w:val="007630D3"/>
    <w:rsid w:val="00763E04"/>
    <w:rsid w:val="007640C3"/>
    <w:rsid w:val="007641BE"/>
    <w:rsid w:val="00764212"/>
    <w:rsid w:val="0076432F"/>
    <w:rsid w:val="007649B0"/>
    <w:rsid w:val="007649CA"/>
    <w:rsid w:val="00764A7B"/>
    <w:rsid w:val="00764F42"/>
    <w:rsid w:val="00765228"/>
    <w:rsid w:val="0076582F"/>
    <w:rsid w:val="00765E99"/>
    <w:rsid w:val="0076606B"/>
    <w:rsid w:val="007661D8"/>
    <w:rsid w:val="007662C0"/>
    <w:rsid w:val="007662EE"/>
    <w:rsid w:val="0076647D"/>
    <w:rsid w:val="00766847"/>
    <w:rsid w:val="00766F40"/>
    <w:rsid w:val="0076740D"/>
    <w:rsid w:val="00767667"/>
    <w:rsid w:val="0076769D"/>
    <w:rsid w:val="0076788C"/>
    <w:rsid w:val="0076793C"/>
    <w:rsid w:val="00767B75"/>
    <w:rsid w:val="0077046A"/>
    <w:rsid w:val="00770AD2"/>
    <w:rsid w:val="00771394"/>
    <w:rsid w:val="0077230D"/>
    <w:rsid w:val="007724B7"/>
    <w:rsid w:val="00772723"/>
    <w:rsid w:val="00772E6C"/>
    <w:rsid w:val="007732DD"/>
    <w:rsid w:val="00774802"/>
    <w:rsid w:val="007748E7"/>
    <w:rsid w:val="0077555A"/>
    <w:rsid w:val="0077583E"/>
    <w:rsid w:val="00775B83"/>
    <w:rsid w:val="00775F22"/>
    <w:rsid w:val="00776362"/>
    <w:rsid w:val="00776A33"/>
    <w:rsid w:val="00776AB2"/>
    <w:rsid w:val="00776D06"/>
    <w:rsid w:val="00777212"/>
    <w:rsid w:val="007772A8"/>
    <w:rsid w:val="00777EF6"/>
    <w:rsid w:val="00780B8D"/>
    <w:rsid w:val="00780D33"/>
    <w:rsid w:val="0078106A"/>
    <w:rsid w:val="007815E2"/>
    <w:rsid w:val="007818CF"/>
    <w:rsid w:val="00781DE5"/>
    <w:rsid w:val="0078263B"/>
    <w:rsid w:val="00782FA1"/>
    <w:rsid w:val="007831D8"/>
    <w:rsid w:val="00783447"/>
    <w:rsid w:val="00783997"/>
    <w:rsid w:val="007848F8"/>
    <w:rsid w:val="0078492B"/>
    <w:rsid w:val="00784B40"/>
    <w:rsid w:val="00784F46"/>
    <w:rsid w:val="00784F5A"/>
    <w:rsid w:val="00785020"/>
    <w:rsid w:val="00786E25"/>
    <w:rsid w:val="00787321"/>
    <w:rsid w:val="00787443"/>
    <w:rsid w:val="007900B7"/>
    <w:rsid w:val="007903E6"/>
    <w:rsid w:val="007903E8"/>
    <w:rsid w:val="007912BF"/>
    <w:rsid w:val="00791732"/>
    <w:rsid w:val="007918F0"/>
    <w:rsid w:val="00792066"/>
    <w:rsid w:val="007921CF"/>
    <w:rsid w:val="007926D8"/>
    <w:rsid w:val="00792812"/>
    <w:rsid w:val="007928E3"/>
    <w:rsid w:val="00792A98"/>
    <w:rsid w:val="00792AB7"/>
    <w:rsid w:val="00792AB9"/>
    <w:rsid w:val="00792ECC"/>
    <w:rsid w:val="00792F2B"/>
    <w:rsid w:val="007930E9"/>
    <w:rsid w:val="007931B9"/>
    <w:rsid w:val="00793219"/>
    <w:rsid w:val="0079364E"/>
    <w:rsid w:val="00793C74"/>
    <w:rsid w:val="00793E24"/>
    <w:rsid w:val="0079404F"/>
    <w:rsid w:val="00794051"/>
    <w:rsid w:val="00794B37"/>
    <w:rsid w:val="00794C4E"/>
    <w:rsid w:val="0079508C"/>
    <w:rsid w:val="00795847"/>
    <w:rsid w:val="0079592C"/>
    <w:rsid w:val="00795F86"/>
    <w:rsid w:val="0079656D"/>
    <w:rsid w:val="00796597"/>
    <w:rsid w:val="0079689F"/>
    <w:rsid w:val="00796A92"/>
    <w:rsid w:val="0079778B"/>
    <w:rsid w:val="00797F2D"/>
    <w:rsid w:val="007A057B"/>
    <w:rsid w:val="007A0E5C"/>
    <w:rsid w:val="007A16D7"/>
    <w:rsid w:val="007A2446"/>
    <w:rsid w:val="007A288F"/>
    <w:rsid w:val="007A36AC"/>
    <w:rsid w:val="007A3EED"/>
    <w:rsid w:val="007A48CB"/>
    <w:rsid w:val="007A4E5C"/>
    <w:rsid w:val="007A5327"/>
    <w:rsid w:val="007A5576"/>
    <w:rsid w:val="007A670F"/>
    <w:rsid w:val="007A6F6D"/>
    <w:rsid w:val="007A7096"/>
    <w:rsid w:val="007A7222"/>
    <w:rsid w:val="007A739F"/>
    <w:rsid w:val="007A7F93"/>
    <w:rsid w:val="007B00E5"/>
    <w:rsid w:val="007B01FE"/>
    <w:rsid w:val="007B03C9"/>
    <w:rsid w:val="007B03EE"/>
    <w:rsid w:val="007B113A"/>
    <w:rsid w:val="007B11A1"/>
    <w:rsid w:val="007B130E"/>
    <w:rsid w:val="007B1528"/>
    <w:rsid w:val="007B18AE"/>
    <w:rsid w:val="007B1D3F"/>
    <w:rsid w:val="007B30F1"/>
    <w:rsid w:val="007B3736"/>
    <w:rsid w:val="007B3B51"/>
    <w:rsid w:val="007B4026"/>
    <w:rsid w:val="007B4605"/>
    <w:rsid w:val="007B4858"/>
    <w:rsid w:val="007B5332"/>
    <w:rsid w:val="007B54E9"/>
    <w:rsid w:val="007B60DC"/>
    <w:rsid w:val="007B6A75"/>
    <w:rsid w:val="007B7DB5"/>
    <w:rsid w:val="007B7F9C"/>
    <w:rsid w:val="007C094F"/>
    <w:rsid w:val="007C09F5"/>
    <w:rsid w:val="007C1353"/>
    <w:rsid w:val="007C1D6B"/>
    <w:rsid w:val="007C251E"/>
    <w:rsid w:val="007C2CCC"/>
    <w:rsid w:val="007C31B3"/>
    <w:rsid w:val="007C36FF"/>
    <w:rsid w:val="007C373B"/>
    <w:rsid w:val="007C3A11"/>
    <w:rsid w:val="007C3D4F"/>
    <w:rsid w:val="007C401C"/>
    <w:rsid w:val="007C4213"/>
    <w:rsid w:val="007C4745"/>
    <w:rsid w:val="007C4DF6"/>
    <w:rsid w:val="007C4F53"/>
    <w:rsid w:val="007C5C4E"/>
    <w:rsid w:val="007C674E"/>
    <w:rsid w:val="007C6C22"/>
    <w:rsid w:val="007C6EF8"/>
    <w:rsid w:val="007C7039"/>
    <w:rsid w:val="007C7210"/>
    <w:rsid w:val="007D0073"/>
    <w:rsid w:val="007D0351"/>
    <w:rsid w:val="007D18DE"/>
    <w:rsid w:val="007D1AC9"/>
    <w:rsid w:val="007D2005"/>
    <w:rsid w:val="007D3342"/>
    <w:rsid w:val="007D35B7"/>
    <w:rsid w:val="007D37D8"/>
    <w:rsid w:val="007D39BC"/>
    <w:rsid w:val="007D456E"/>
    <w:rsid w:val="007D4CD8"/>
    <w:rsid w:val="007D5775"/>
    <w:rsid w:val="007D5957"/>
    <w:rsid w:val="007D5C62"/>
    <w:rsid w:val="007D6800"/>
    <w:rsid w:val="007D688F"/>
    <w:rsid w:val="007D68FA"/>
    <w:rsid w:val="007D6C95"/>
    <w:rsid w:val="007D6EF2"/>
    <w:rsid w:val="007D79B9"/>
    <w:rsid w:val="007D7AF9"/>
    <w:rsid w:val="007D7E7F"/>
    <w:rsid w:val="007E0186"/>
    <w:rsid w:val="007E0355"/>
    <w:rsid w:val="007E0A87"/>
    <w:rsid w:val="007E1233"/>
    <w:rsid w:val="007E1ABA"/>
    <w:rsid w:val="007E1B1A"/>
    <w:rsid w:val="007E1FA6"/>
    <w:rsid w:val="007E2409"/>
    <w:rsid w:val="007E28AE"/>
    <w:rsid w:val="007E3E2D"/>
    <w:rsid w:val="007E4829"/>
    <w:rsid w:val="007E5030"/>
    <w:rsid w:val="007E50ED"/>
    <w:rsid w:val="007E52A0"/>
    <w:rsid w:val="007E694C"/>
    <w:rsid w:val="007E76B4"/>
    <w:rsid w:val="007E79E9"/>
    <w:rsid w:val="007F03E3"/>
    <w:rsid w:val="007F08AD"/>
    <w:rsid w:val="007F136F"/>
    <w:rsid w:val="007F20EE"/>
    <w:rsid w:val="007F2382"/>
    <w:rsid w:val="007F240C"/>
    <w:rsid w:val="007F25DB"/>
    <w:rsid w:val="007F2D13"/>
    <w:rsid w:val="007F2E7B"/>
    <w:rsid w:val="007F373D"/>
    <w:rsid w:val="007F3E07"/>
    <w:rsid w:val="007F3FF9"/>
    <w:rsid w:val="007F49E6"/>
    <w:rsid w:val="007F55FB"/>
    <w:rsid w:val="007F6369"/>
    <w:rsid w:val="007F6614"/>
    <w:rsid w:val="007F6C90"/>
    <w:rsid w:val="007F6DD8"/>
    <w:rsid w:val="007F6DF8"/>
    <w:rsid w:val="007F72C5"/>
    <w:rsid w:val="007F7A37"/>
    <w:rsid w:val="007F7B7B"/>
    <w:rsid w:val="007F7BC1"/>
    <w:rsid w:val="0080041B"/>
    <w:rsid w:val="0080053D"/>
    <w:rsid w:val="00800854"/>
    <w:rsid w:val="00800A5C"/>
    <w:rsid w:val="00800B56"/>
    <w:rsid w:val="00800D2E"/>
    <w:rsid w:val="00801250"/>
    <w:rsid w:val="008014EE"/>
    <w:rsid w:val="008023EF"/>
    <w:rsid w:val="0080251E"/>
    <w:rsid w:val="00802AFB"/>
    <w:rsid w:val="00802C4C"/>
    <w:rsid w:val="00803619"/>
    <w:rsid w:val="00803A56"/>
    <w:rsid w:val="00803A77"/>
    <w:rsid w:val="00804237"/>
    <w:rsid w:val="0080514F"/>
    <w:rsid w:val="0080531D"/>
    <w:rsid w:val="0080535B"/>
    <w:rsid w:val="00805FF8"/>
    <w:rsid w:val="00806512"/>
    <w:rsid w:val="00806DC8"/>
    <w:rsid w:val="00806FEC"/>
    <w:rsid w:val="00807156"/>
    <w:rsid w:val="008079A4"/>
    <w:rsid w:val="00807FC0"/>
    <w:rsid w:val="00810CF1"/>
    <w:rsid w:val="00810FB9"/>
    <w:rsid w:val="0081107B"/>
    <w:rsid w:val="00811F38"/>
    <w:rsid w:val="008126E7"/>
    <w:rsid w:val="00812D62"/>
    <w:rsid w:val="00813919"/>
    <w:rsid w:val="00813AE8"/>
    <w:rsid w:val="00814249"/>
    <w:rsid w:val="00814A65"/>
    <w:rsid w:val="00814D5A"/>
    <w:rsid w:val="00814F8B"/>
    <w:rsid w:val="00815366"/>
    <w:rsid w:val="00815427"/>
    <w:rsid w:val="008157CD"/>
    <w:rsid w:val="008158AB"/>
    <w:rsid w:val="00815D3F"/>
    <w:rsid w:val="00815EC6"/>
    <w:rsid w:val="00816027"/>
    <w:rsid w:val="0081667A"/>
    <w:rsid w:val="0081696B"/>
    <w:rsid w:val="00816CFC"/>
    <w:rsid w:val="00816FDB"/>
    <w:rsid w:val="00817FA2"/>
    <w:rsid w:val="00820371"/>
    <w:rsid w:val="008209FA"/>
    <w:rsid w:val="00820AB5"/>
    <w:rsid w:val="0082153B"/>
    <w:rsid w:val="00822197"/>
    <w:rsid w:val="00822605"/>
    <w:rsid w:val="0082279B"/>
    <w:rsid w:val="00822D34"/>
    <w:rsid w:val="00823539"/>
    <w:rsid w:val="00823F0A"/>
    <w:rsid w:val="008245CA"/>
    <w:rsid w:val="00824844"/>
    <w:rsid w:val="008249E4"/>
    <w:rsid w:val="008253CD"/>
    <w:rsid w:val="00825757"/>
    <w:rsid w:val="00825CAA"/>
    <w:rsid w:val="00826FDE"/>
    <w:rsid w:val="0082775A"/>
    <w:rsid w:val="00827CA2"/>
    <w:rsid w:val="008302FE"/>
    <w:rsid w:val="00830927"/>
    <w:rsid w:val="008310F2"/>
    <w:rsid w:val="0083138C"/>
    <w:rsid w:val="0083284D"/>
    <w:rsid w:val="00833ACA"/>
    <w:rsid w:val="008342B0"/>
    <w:rsid w:val="00834763"/>
    <w:rsid w:val="008351E2"/>
    <w:rsid w:val="00835216"/>
    <w:rsid w:val="00835620"/>
    <w:rsid w:val="00835733"/>
    <w:rsid w:val="0083662A"/>
    <w:rsid w:val="00837973"/>
    <w:rsid w:val="00837AC8"/>
    <w:rsid w:val="00837BB4"/>
    <w:rsid w:val="00837CFF"/>
    <w:rsid w:val="00837FB7"/>
    <w:rsid w:val="00840707"/>
    <w:rsid w:val="00840B2D"/>
    <w:rsid w:val="00840D74"/>
    <w:rsid w:val="00840E87"/>
    <w:rsid w:val="00841A79"/>
    <w:rsid w:val="00842375"/>
    <w:rsid w:val="00842463"/>
    <w:rsid w:val="008424EE"/>
    <w:rsid w:val="008431B1"/>
    <w:rsid w:val="008432E9"/>
    <w:rsid w:val="008436F0"/>
    <w:rsid w:val="00843DA3"/>
    <w:rsid w:val="0084413B"/>
    <w:rsid w:val="0084484F"/>
    <w:rsid w:val="00844936"/>
    <w:rsid w:val="00844EFA"/>
    <w:rsid w:val="00845250"/>
    <w:rsid w:val="00845440"/>
    <w:rsid w:val="00846C47"/>
    <w:rsid w:val="008478AF"/>
    <w:rsid w:val="00847F6B"/>
    <w:rsid w:val="00850533"/>
    <w:rsid w:val="00851212"/>
    <w:rsid w:val="00851227"/>
    <w:rsid w:val="00851C55"/>
    <w:rsid w:val="008523D6"/>
    <w:rsid w:val="008524CE"/>
    <w:rsid w:val="008525BE"/>
    <w:rsid w:val="008535C1"/>
    <w:rsid w:val="008537A7"/>
    <w:rsid w:val="0085401C"/>
    <w:rsid w:val="0085408B"/>
    <w:rsid w:val="008549D3"/>
    <w:rsid w:val="00854AC3"/>
    <w:rsid w:val="00854DFB"/>
    <w:rsid w:val="00854FBE"/>
    <w:rsid w:val="0085512B"/>
    <w:rsid w:val="0085531A"/>
    <w:rsid w:val="00857487"/>
    <w:rsid w:val="008603AD"/>
    <w:rsid w:val="00860A76"/>
    <w:rsid w:val="00861566"/>
    <w:rsid w:val="00861BEE"/>
    <w:rsid w:val="008623D3"/>
    <w:rsid w:val="008636C0"/>
    <w:rsid w:val="00863815"/>
    <w:rsid w:val="00863D9F"/>
    <w:rsid w:val="0086418C"/>
    <w:rsid w:val="0086521F"/>
    <w:rsid w:val="0086546C"/>
    <w:rsid w:val="00865713"/>
    <w:rsid w:val="00865A5F"/>
    <w:rsid w:val="0086632D"/>
    <w:rsid w:val="00866E26"/>
    <w:rsid w:val="008676A7"/>
    <w:rsid w:val="00867BCF"/>
    <w:rsid w:val="00867C2A"/>
    <w:rsid w:val="00867DCC"/>
    <w:rsid w:val="00870060"/>
    <w:rsid w:val="00870557"/>
    <w:rsid w:val="0087059A"/>
    <w:rsid w:val="008705CD"/>
    <w:rsid w:val="00871508"/>
    <w:rsid w:val="00871B67"/>
    <w:rsid w:val="00872467"/>
    <w:rsid w:val="00872475"/>
    <w:rsid w:val="0087249E"/>
    <w:rsid w:val="0087256B"/>
    <w:rsid w:val="00872838"/>
    <w:rsid w:val="00872F54"/>
    <w:rsid w:val="00873481"/>
    <w:rsid w:val="00873686"/>
    <w:rsid w:val="008737D4"/>
    <w:rsid w:val="008743AC"/>
    <w:rsid w:val="00874735"/>
    <w:rsid w:val="00874D32"/>
    <w:rsid w:val="0087567B"/>
    <w:rsid w:val="00875800"/>
    <w:rsid w:val="0087610B"/>
    <w:rsid w:val="008769D4"/>
    <w:rsid w:val="00876D13"/>
    <w:rsid w:val="008771A3"/>
    <w:rsid w:val="00877317"/>
    <w:rsid w:val="008778B6"/>
    <w:rsid w:val="00877EB8"/>
    <w:rsid w:val="00877FA5"/>
    <w:rsid w:val="00880487"/>
    <w:rsid w:val="00881067"/>
    <w:rsid w:val="008814C5"/>
    <w:rsid w:val="00881EE0"/>
    <w:rsid w:val="00882339"/>
    <w:rsid w:val="00882479"/>
    <w:rsid w:val="00882830"/>
    <w:rsid w:val="00883302"/>
    <w:rsid w:val="00883478"/>
    <w:rsid w:val="0088354F"/>
    <w:rsid w:val="0088394D"/>
    <w:rsid w:val="008841BE"/>
    <w:rsid w:val="00884BB1"/>
    <w:rsid w:val="00884C68"/>
    <w:rsid w:val="00885C46"/>
    <w:rsid w:val="00886C76"/>
    <w:rsid w:val="00887396"/>
    <w:rsid w:val="008879E3"/>
    <w:rsid w:val="008902A9"/>
    <w:rsid w:val="008905A1"/>
    <w:rsid w:val="0089085D"/>
    <w:rsid w:val="00890BB0"/>
    <w:rsid w:val="008914A9"/>
    <w:rsid w:val="00892277"/>
    <w:rsid w:val="008922AD"/>
    <w:rsid w:val="00892DFF"/>
    <w:rsid w:val="008931FD"/>
    <w:rsid w:val="008937C7"/>
    <w:rsid w:val="00893ECD"/>
    <w:rsid w:val="00895E88"/>
    <w:rsid w:val="00896AEE"/>
    <w:rsid w:val="00896D60"/>
    <w:rsid w:val="008970EC"/>
    <w:rsid w:val="00897F0A"/>
    <w:rsid w:val="008A0148"/>
    <w:rsid w:val="008A08B5"/>
    <w:rsid w:val="008A1412"/>
    <w:rsid w:val="008A1467"/>
    <w:rsid w:val="008A18EF"/>
    <w:rsid w:val="008A1AC4"/>
    <w:rsid w:val="008A24B5"/>
    <w:rsid w:val="008A2858"/>
    <w:rsid w:val="008A2AB7"/>
    <w:rsid w:val="008A2E12"/>
    <w:rsid w:val="008A35F3"/>
    <w:rsid w:val="008A3CF6"/>
    <w:rsid w:val="008A415C"/>
    <w:rsid w:val="008A4D54"/>
    <w:rsid w:val="008A53BC"/>
    <w:rsid w:val="008A5BDA"/>
    <w:rsid w:val="008A5BFC"/>
    <w:rsid w:val="008A5FB7"/>
    <w:rsid w:val="008A60CE"/>
    <w:rsid w:val="008A6C2F"/>
    <w:rsid w:val="008A6F30"/>
    <w:rsid w:val="008A6F9A"/>
    <w:rsid w:val="008A78A8"/>
    <w:rsid w:val="008B01F1"/>
    <w:rsid w:val="008B028A"/>
    <w:rsid w:val="008B0569"/>
    <w:rsid w:val="008B05E6"/>
    <w:rsid w:val="008B0808"/>
    <w:rsid w:val="008B0BE3"/>
    <w:rsid w:val="008B0E92"/>
    <w:rsid w:val="008B0F7A"/>
    <w:rsid w:val="008B1B84"/>
    <w:rsid w:val="008B1BA8"/>
    <w:rsid w:val="008B1D1D"/>
    <w:rsid w:val="008B2048"/>
    <w:rsid w:val="008B2E2B"/>
    <w:rsid w:val="008B3119"/>
    <w:rsid w:val="008B31D9"/>
    <w:rsid w:val="008B32B4"/>
    <w:rsid w:val="008B3707"/>
    <w:rsid w:val="008B3A48"/>
    <w:rsid w:val="008B3AC5"/>
    <w:rsid w:val="008B416B"/>
    <w:rsid w:val="008B44EE"/>
    <w:rsid w:val="008B4A5F"/>
    <w:rsid w:val="008B4F6A"/>
    <w:rsid w:val="008B7045"/>
    <w:rsid w:val="008B7205"/>
    <w:rsid w:val="008B794A"/>
    <w:rsid w:val="008C2E40"/>
    <w:rsid w:val="008C3EDE"/>
    <w:rsid w:val="008C4F05"/>
    <w:rsid w:val="008C5237"/>
    <w:rsid w:val="008C5607"/>
    <w:rsid w:val="008C5E65"/>
    <w:rsid w:val="008C5F82"/>
    <w:rsid w:val="008C6671"/>
    <w:rsid w:val="008C7251"/>
    <w:rsid w:val="008C7B8D"/>
    <w:rsid w:val="008D1602"/>
    <w:rsid w:val="008D1C92"/>
    <w:rsid w:val="008D2396"/>
    <w:rsid w:val="008D2735"/>
    <w:rsid w:val="008D27B1"/>
    <w:rsid w:val="008D2CD0"/>
    <w:rsid w:val="008D349B"/>
    <w:rsid w:val="008D370A"/>
    <w:rsid w:val="008D4C70"/>
    <w:rsid w:val="008D52B7"/>
    <w:rsid w:val="008D66B1"/>
    <w:rsid w:val="008D6867"/>
    <w:rsid w:val="008D68FB"/>
    <w:rsid w:val="008D6A98"/>
    <w:rsid w:val="008D6F09"/>
    <w:rsid w:val="008D6F93"/>
    <w:rsid w:val="008D7330"/>
    <w:rsid w:val="008D7EED"/>
    <w:rsid w:val="008E0095"/>
    <w:rsid w:val="008E01C7"/>
    <w:rsid w:val="008E0344"/>
    <w:rsid w:val="008E03BF"/>
    <w:rsid w:val="008E079B"/>
    <w:rsid w:val="008E0838"/>
    <w:rsid w:val="008E0FFB"/>
    <w:rsid w:val="008E11E4"/>
    <w:rsid w:val="008E13AA"/>
    <w:rsid w:val="008E1B1C"/>
    <w:rsid w:val="008E1F6D"/>
    <w:rsid w:val="008E1F94"/>
    <w:rsid w:val="008E2CF4"/>
    <w:rsid w:val="008E33B1"/>
    <w:rsid w:val="008E3674"/>
    <w:rsid w:val="008E4075"/>
    <w:rsid w:val="008E562F"/>
    <w:rsid w:val="008E5E03"/>
    <w:rsid w:val="008E604D"/>
    <w:rsid w:val="008E614F"/>
    <w:rsid w:val="008E6931"/>
    <w:rsid w:val="008E6AB6"/>
    <w:rsid w:val="008E6C33"/>
    <w:rsid w:val="008E6D96"/>
    <w:rsid w:val="008E73A5"/>
    <w:rsid w:val="008F0666"/>
    <w:rsid w:val="008F0C52"/>
    <w:rsid w:val="008F0D45"/>
    <w:rsid w:val="008F101E"/>
    <w:rsid w:val="008F2561"/>
    <w:rsid w:val="008F2611"/>
    <w:rsid w:val="008F3960"/>
    <w:rsid w:val="008F399D"/>
    <w:rsid w:val="008F5250"/>
    <w:rsid w:val="008F52A3"/>
    <w:rsid w:val="008F5B17"/>
    <w:rsid w:val="008F5F51"/>
    <w:rsid w:val="008F6426"/>
    <w:rsid w:val="008F69B4"/>
    <w:rsid w:val="008F74DD"/>
    <w:rsid w:val="008F75B1"/>
    <w:rsid w:val="008F7B1C"/>
    <w:rsid w:val="008F7B6D"/>
    <w:rsid w:val="00900A90"/>
    <w:rsid w:val="00900AFA"/>
    <w:rsid w:val="00900BBC"/>
    <w:rsid w:val="00900C73"/>
    <w:rsid w:val="00901048"/>
    <w:rsid w:val="00901DB4"/>
    <w:rsid w:val="009023EE"/>
    <w:rsid w:val="009029CF"/>
    <w:rsid w:val="0090322A"/>
    <w:rsid w:val="00903557"/>
    <w:rsid w:val="00904528"/>
    <w:rsid w:val="00904DA9"/>
    <w:rsid w:val="00905021"/>
    <w:rsid w:val="00905106"/>
    <w:rsid w:val="00905784"/>
    <w:rsid w:val="009058A8"/>
    <w:rsid w:val="00905D72"/>
    <w:rsid w:val="00906743"/>
    <w:rsid w:val="00906B1E"/>
    <w:rsid w:val="00907A60"/>
    <w:rsid w:val="00910CA1"/>
    <w:rsid w:val="00911259"/>
    <w:rsid w:val="00911ADC"/>
    <w:rsid w:val="00912571"/>
    <w:rsid w:val="00912C52"/>
    <w:rsid w:val="00912FE2"/>
    <w:rsid w:val="00913070"/>
    <w:rsid w:val="009133AF"/>
    <w:rsid w:val="00913569"/>
    <w:rsid w:val="00913781"/>
    <w:rsid w:val="00913C8E"/>
    <w:rsid w:val="0091516F"/>
    <w:rsid w:val="00915313"/>
    <w:rsid w:val="00915A28"/>
    <w:rsid w:val="00915F4E"/>
    <w:rsid w:val="009163F0"/>
    <w:rsid w:val="00916A73"/>
    <w:rsid w:val="00916DFE"/>
    <w:rsid w:val="009173EB"/>
    <w:rsid w:val="0091765C"/>
    <w:rsid w:val="00917719"/>
    <w:rsid w:val="00920148"/>
    <w:rsid w:val="009201E3"/>
    <w:rsid w:val="009203E7"/>
    <w:rsid w:val="00920585"/>
    <w:rsid w:val="009215F7"/>
    <w:rsid w:val="00921817"/>
    <w:rsid w:val="0092184B"/>
    <w:rsid w:val="00921AB1"/>
    <w:rsid w:val="00921DAE"/>
    <w:rsid w:val="00922DA3"/>
    <w:rsid w:val="00923FB3"/>
    <w:rsid w:val="0092461D"/>
    <w:rsid w:val="00925347"/>
    <w:rsid w:val="009253A9"/>
    <w:rsid w:val="00925A14"/>
    <w:rsid w:val="009264EF"/>
    <w:rsid w:val="00926733"/>
    <w:rsid w:val="0093004A"/>
    <w:rsid w:val="00930222"/>
    <w:rsid w:val="00930512"/>
    <w:rsid w:val="00930783"/>
    <w:rsid w:val="00930B23"/>
    <w:rsid w:val="00930E96"/>
    <w:rsid w:val="00930F06"/>
    <w:rsid w:val="00931573"/>
    <w:rsid w:val="00931A16"/>
    <w:rsid w:val="00932808"/>
    <w:rsid w:val="009330A3"/>
    <w:rsid w:val="00933588"/>
    <w:rsid w:val="00933E74"/>
    <w:rsid w:val="00934009"/>
    <w:rsid w:val="0093408F"/>
    <w:rsid w:val="009340F7"/>
    <w:rsid w:val="00934C4A"/>
    <w:rsid w:val="00935B1E"/>
    <w:rsid w:val="00935BCC"/>
    <w:rsid w:val="00935BDA"/>
    <w:rsid w:val="00935F0B"/>
    <w:rsid w:val="00936028"/>
    <w:rsid w:val="00936853"/>
    <w:rsid w:val="00936CDF"/>
    <w:rsid w:val="0093745F"/>
    <w:rsid w:val="00937DA6"/>
    <w:rsid w:val="0094009F"/>
    <w:rsid w:val="009408DF"/>
    <w:rsid w:val="00940B0D"/>
    <w:rsid w:val="00941995"/>
    <w:rsid w:val="00942452"/>
    <w:rsid w:val="00942620"/>
    <w:rsid w:val="0094289F"/>
    <w:rsid w:val="009432DB"/>
    <w:rsid w:val="00943F11"/>
    <w:rsid w:val="00945221"/>
    <w:rsid w:val="0094543E"/>
    <w:rsid w:val="0094578B"/>
    <w:rsid w:val="00945C61"/>
    <w:rsid w:val="00945D4D"/>
    <w:rsid w:val="009461C4"/>
    <w:rsid w:val="0094635D"/>
    <w:rsid w:val="00946923"/>
    <w:rsid w:val="00946F27"/>
    <w:rsid w:val="00947748"/>
    <w:rsid w:val="00947A7B"/>
    <w:rsid w:val="00947B64"/>
    <w:rsid w:val="009504BE"/>
    <w:rsid w:val="009508B3"/>
    <w:rsid w:val="00950EDF"/>
    <w:rsid w:val="009523A9"/>
    <w:rsid w:val="00953281"/>
    <w:rsid w:val="00954086"/>
    <w:rsid w:val="009540CD"/>
    <w:rsid w:val="009542AF"/>
    <w:rsid w:val="00954320"/>
    <w:rsid w:val="0095433F"/>
    <w:rsid w:val="00954AC2"/>
    <w:rsid w:val="009553D1"/>
    <w:rsid w:val="00955AEE"/>
    <w:rsid w:val="00957582"/>
    <w:rsid w:val="0096134F"/>
    <w:rsid w:val="00961F7B"/>
    <w:rsid w:val="00962003"/>
    <w:rsid w:val="00962C86"/>
    <w:rsid w:val="00963014"/>
    <w:rsid w:val="00963272"/>
    <w:rsid w:val="0096345F"/>
    <w:rsid w:val="009639D7"/>
    <w:rsid w:val="009639E1"/>
    <w:rsid w:val="00964292"/>
    <w:rsid w:val="00964795"/>
    <w:rsid w:val="00964F0A"/>
    <w:rsid w:val="0096527C"/>
    <w:rsid w:val="00965523"/>
    <w:rsid w:val="00966616"/>
    <w:rsid w:val="0096704D"/>
    <w:rsid w:val="009675E0"/>
    <w:rsid w:val="00967D93"/>
    <w:rsid w:val="00970971"/>
    <w:rsid w:val="00970C7E"/>
    <w:rsid w:val="0097166B"/>
    <w:rsid w:val="0097167E"/>
    <w:rsid w:val="00971D48"/>
    <w:rsid w:val="00971FE2"/>
    <w:rsid w:val="009728D2"/>
    <w:rsid w:val="009733C7"/>
    <w:rsid w:val="009744E2"/>
    <w:rsid w:val="009745CB"/>
    <w:rsid w:val="00974F0A"/>
    <w:rsid w:val="009752AB"/>
    <w:rsid w:val="00975B34"/>
    <w:rsid w:val="00975C1B"/>
    <w:rsid w:val="009763D4"/>
    <w:rsid w:val="009765AB"/>
    <w:rsid w:val="0097695A"/>
    <w:rsid w:val="00976B38"/>
    <w:rsid w:val="00977CA2"/>
    <w:rsid w:val="00977EAF"/>
    <w:rsid w:val="00980037"/>
    <w:rsid w:val="009806C4"/>
    <w:rsid w:val="00980AB0"/>
    <w:rsid w:val="00981AAC"/>
    <w:rsid w:val="00983453"/>
    <w:rsid w:val="00983517"/>
    <w:rsid w:val="0098356D"/>
    <w:rsid w:val="00983BD8"/>
    <w:rsid w:val="0098448A"/>
    <w:rsid w:val="00984775"/>
    <w:rsid w:val="00984FEA"/>
    <w:rsid w:val="009850EF"/>
    <w:rsid w:val="009859F0"/>
    <w:rsid w:val="0098640E"/>
    <w:rsid w:val="00986ED9"/>
    <w:rsid w:val="00987198"/>
    <w:rsid w:val="0098765D"/>
    <w:rsid w:val="009878E4"/>
    <w:rsid w:val="00987F2C"/>
    <w:rsid w:val="00990191"/>
    <w:rsid w:val="00990541"/>
    <w:rsid w:val="00990A91"/>
    <w:rsid w:val="00990BF4"/>
    <w:rsid w:val="00990FD2"/>
    <w:rsid w:val="009910AD"/>
    <w:rsid w:val="0099173D"/>
    <w:rsid w:val="009917BD"/>
    <w:rsid w:val="0099183C"/>
    <w:rsid w:val="00991905"/>
    <w:rsid w:val="00991B00"/>
    <w:rsid w:val="00991EDA"/>
    <w:rsid w:val="009920DD"/>
    <w:rsid w:val="00992179"/>
    <w:rsid w:val="00993C7F"/>
    <w:rsid w:val="00993CFC"/>
    <w:rsid w:val="00993EE7"/>
    <w:rsid w:val="009940B1"/>
    <w:rsid w:val="009944B1"/>
    <w:rsid w:val="00994BDA"/>
    <w:rsid w:val="00994D42"/>
    <w:rsid w:val="00995299"/>
    <w:rsid w:val="0099560B"/>
    <w:rsid w:val="00995697"/>
    <w:rsid w:val="00995F8F"/>
    <w:rsid w:val="00996D8D"/>
    <w:rsid w:val="00996ED8"/>
    <w:rsid w:val="0099703A"/>
    <w:rsid w:val="0099703E"/>
    <w:rsid w:val="00997529"/>
    <w:rsid w:val="0099797F"/>
    <w:rsid w:val="009A01C7"/>
    <w:rsid w:val="009A022F"/>
    <w:rsid w:val="009A0420"/>
    <w:rsid w:val="009A0431"/>
    <w:rsid w:val="009A0EB3"/>
    <w:rsid w:val="009A0F38"/>
    <w:rsid w:val="009A0FB9"/>
    <w:rsid w:val="009A151A"/>
    <w:rsid w:val="009A1676"/>
    <w:rsid w:val="009A1A8D"/>
    <w:rsid w:val="009A1C55"/>
    <w:rsid w:val="009A2022"/>
    <w:rsid w:val="009A2246"/>
    <w:rsid w:val="009A2686"/>
    <w:rsid w:val="009A2B3B"/>
    <w:rsid w:val="009A30F4"/>
    <w:rsid w:val="009A31C7"/>
    <w:rsid w:val="009A3A06"/>
    <w:rsid w:val="009A3D49"/>
    <w:rsid w:val="009A3F4B"/>
    <w:rsid w:val="009A4928"/>
    <w:rsid w:val="009A4B7E"/>
    <w:rsid w:val="009A51C2"/>
    <w:rsid w:val="009A575D"/>
    <w:rsid w:val="009A591F"/>
    <w:rsid w:val="009A5A52"/>
    <w:rsid w:val="009A6ADD"/>
    <w:rsid w:val="009A6BE2"/>
    <w:rsid w:val="009A70EE"/>
    <w:rsid w:val="009A787E"/>
    <w:rsid w:val="009B043F"/>
    <w:rsid w:val="009B04EC"/>
    <w:rsid w:val="009B0862"/>
    <w:rsid w:val="009B0A56"/>
    <w:rsid w:val="009B0BCD"/>
    <w:rsid w:val="009B12B9"/>
    <w:rsid w:val="009B20DE"/>
    <w:rsid w:val="009B2269"/>
    <w:rsid w:val="009B25B4"/>
    <w:rsid w:val="009B2DB5"/>
    <w:rsid w:val="009B2F4B"/>
    <w:rsid w:val="009B3036"/>
    <w:rsid w:val="009B3E35"/>
    <w:rsid w:val="009B45EB"/>
    <w:rsid w:val="009B4B0C"/>
    <w:rsid w:val="009B4E9B"/>
    <w:rsid w:val="009B5304"/>
    <w:rsid w:val="009B5476"/>
    <w:rsid w:val="009B5AE8"/>
    <w:rsid w:val="009B6B8C"/>
    <w:rsid w:val="009B6D85"/>
    <w:rsid w:val="009B7FEF"/>
    <w:rsid w:val="009C02D8"/>
    <w:rsid w:val="009C03FB"/>
    <w:rsid w:val="009C11C8"/>
    <w:rsid w:val="009C1825"/>
    <w:rsid w:val="009C1EB4"/>
    <w:rsid w:val="009C216C"/>
    <w:rsid w:val="009C2A9D"/>
    <w:rsid w:val="009C2C59"/>
    <w:rsid w:val="009C2F0D"/>
    <w:rsid w:val="009C344B"/>
    <w:rsid w:val="009C3A72"/>
    <w:rsid w:val="009C3EA6"/>
    <w:rsid w:val="009C4042"/>
    <w:rsid w:val="009C4A58"/>
    <w:rsid w:val="009C515C"/>
    <w:rsid w:val="009C5601"/>
    <w:rsid w:val="009C58C4"/>
    <w:rsid w:val="009C5CF3"/>
    <w:rsid w:val="009C6EC7"/>
    <w:rsid w:val="009C7336"/>
    <w:rsid w:val="009C76D1"/>
    <w:rsid w:val="009C7BBA"/>
    <w:rsid w:val="009D02A2"/>
    <w:rsid w:val="009D03FA"/>
    <w:rsid w:val="009D07D0"/>
    <w:rsid w:val="009D0F4D"/>
    <w:rsid w:val="009D106F"/>
    <w:rsid w:val="009D1495"/>
    <w:rsid w:val="009D2D46"/>
    <w:rsid w:val="009D33A2"/>
    <w:rsid w:val="009D351D"/>
    <w:rsid w:val="009D6533"/>
    <w:rsid w:val="009D6535"/>
    <w:rsid w:val="009D696C"/>
    <w:rsid w:val="009D6CF1"/>
    <w:rsid w:val="009D73CB"/>
    <w:rsid w:val="009D743C"/>
    <w:rsid w:val="009D7855"/>
    <w:rsid w:val="009D7A5C"/>
    <w:rsid w:val="009E07D3"/>
    <w:rsid w:val="009E07D4"/>
    <w:rsid w:val="009E0B53"/>
    <w:rsid w:val="009E10E4"/>
    <w:rsid w:val="009E14D8"/>
    <w:rsid w:val="009E31EF"/>
    <w:rsid w:val="009E338D"/>
    <w:rsid w:val="009E3764"/>
    <w:rsid w:val="009E4939"/>
    <w:rsid w:val="009E4CE6"/>
    <w:rsid w:val="009E4FC1"/>
    <w:rsid w:val="009E53D3"/>
    <w:rsid w:val="009E56F8"/>
    <w:rsid w:val="009E6036"/>
    <w:rsid w:val="009E69E6"/>
    <w:rsid w:val="009E6F81"/>
    <w:rsid w:val="009E7152"/>
    <w:rsid w:val="009F0647"/>
    <w:rsid w:val="009F26B0"/>
    <w:rsid w:val="009F2ACD"/>
    <w:rsid w:val="009F2D0B"/>
    <w:rsid w:val="009F2D57"/>
    <w:rsid w:val="009F2EBE"/>
    <w:rsid w:val="009F31B2"/>
    <w:rsid w:val="009F3640"/>
    <w:rsid w:val="009F3CA7"/>
    <w:rsid w:val="009F3DDC"/>
    <w:rsid w:val="009F4538"/>
    <w:rsid w:val="009F468F"/>
    <w:rsid w:val="009F4FB8"/>
    <w:rsid w:val="009F5126"/>
    <w:rsid w:val="009F5BFC"/>
    <w:rsid w:val="009F611B"/>
    <w:rsid w:val="009F6D69"/>
    <w:rsid w:val="009F70F9"/>
    <w:rsid w:val="009F7A3E"/>
    <w:rsid w:val="009F7E73"/>
    <w:rsid w:val="00A00259"/>
    <w:rsid w:val="00A00855"/>
    <w:rsid w:val="00A0169E"/>
    <w:rsid w:val="00A01947"/>
    <w:rsid w:val="00A01E66"/>
    <w:rsid w:val="00A025C2"/>
    <w:rsid w:val="00A02B4B"/>
    <w:rsid w:val="00A03004"/>
    <w:rsid w:val="00A04BFF"/>
    <w:rsid w:val="00A04D7E"/>
    <w:rsid w:val="00A0514E"/>
    <w:rsid w:val="00A05F35"/>
    <w:rsid w:val="00A061F2"/>
    <w:rsid w:val="00A06655"/>
    <w:rsid w:val="00A06756"/>
    <w:rsid w:val="00A078C8"/>
    <w:rsid w:val="00A07AB0"/>
    <w:rsid w:val="00A10280"/>
    <w:rsid w:val="00A1069C"/>
    <w:rsid w:val="00A11067"/>
    <w:rsid w:val="00A11884"/>
    <w:rsid w:val="00A12019"/>
    <w:rsid w:val="00A126E5"/>
    <w:rsid w:val="00A12BAB"/>
    <w:rsid w:val="00A139AB"/>
    <w:rsid w:val="00A13BD4"/>
    <w:rsid w:val="00A13E2F"/>
    <w:rsid w:val="00A145FE"/>
    <w:rsid w:val="00A14CF6"/>
    <w:rsid w:val="00A151F5"/>
    <w:rsid w:val="00A1581B"/>
    <w:rsid w:val="00A16A32"/>
    <w:rsid w:val="00A17A6C"/>
    <w:rsid w:val="00A17F44"/>
    <w:rsid w:val="00A207A1"/>
    <w:rsid w:val="00A211FC"/>
    <w:rsid w:val="00A21B24"/>
    <w:rsid w:val="00A22245"/>
    <w:rsid w:val="00A22358"/>
    <w:rsid w:val="00A2247D"/>
    <w:rsid w:val="00A22492"/>
    <w:rsid w:val="00A22A85"/>
    <w:rsid w:val="00A234C4"/>
    <w:rsid w:val="00A234C5"/>
    <w:rsid w:val="00A236AF"/>
    <w:rsid w:val="00A23B16"/>
    <w:rsid w:val="00A24337"/>
    <w:rsid w:val="00A24D49"/>
    <w:rsid w:val="00A261FF"/>
    <w:rsid w:val="00A26833"/>
    <w:rsid w:val="00A26BE4"/>
    <w:rsid w:val="00A2730D"/>
    <w:rsid w:val="00A2740C"/>
    <w:rsid w:val="00A279FA"/>
    <w:rsid w:val="00A27ADD"/>
    <w:rsid w:val="00A30A1F"/>
    <w:rsid w:val="00A30D07"/>
    <w:rsid w:val="00A31248"/>
    <w:rsid w:val="00A31867"/>
    <w:rsid w:val="00A31E75"/>
    <w:rsid w:val="00A32399"/>
    <w:rsid w:val="00A32E56"/>
    <w:rsid w:val="00A33EEB"/>
    <w:rsid w:val="00A34257"/>
    <w:rsid w:val="00A3509E"/>
    <w:rsid w:val="00A350BD"/>
    <w:rsid w:val="00A353D8"/>
    <w:rsid w:val="00A35834"/>
    <w:rsid w:val="00A3598A"/>
    <w:rsid w:val="00A359B9"/>
    <w:rsid w:val="00A35F64"/>
    <w:rsid w:val="00A36B42"/>
    <w:rsid w:val="00A37354"/>
    <w:rsid w:val="00A37817"/>
    <w:rsid w:val="00A37AFB"/>
    <w:rsid w:val="00A37B26"/>
    <w:rsid w:val="00A40507"/>
    <w:rsid w:val="00A4155B"/>
    <w:rsid w:val="00A4173B"/>
    <w:rsid w:val="00A417D4"/>
    <w:rsid w:val="00A41F9A"/>
    <w:rsid w:val="00A4248D"/>
    <w:rsid w:val="00A42E2C"/>
    <w:rsid w:val="00A4344B"/>
    <w:rsid w:val="00A44204"/>
    <w:rsid w:val="00A442A4"/>
    <w:rsid w:val="00A447B8"/>
    <w:rsid w:val="00A44D8F"/>
    <w:rsid w:val="00A45551"/>
    <w:rsid w:val="00A45A8A"/>
    <w:rsid w:val="00A46460"/>
    <w:rsid w:val="00A4678F"/>
    <w:rsid w:val="00A46931"/>
    <w:rsid w:val="00A46B4E"/>
    <w:rsid w:val="00A4782F"/>
    <w:rsid w:val="00A509AF"/>
    <w:rsid w:val="00A50B23"/>
    <w:rsid w:val="00A51B64"/>
    <w:rsid w:val="00A531EC"/>
    <w:rsid w:val="00A5380C"/>
    <w:rsid w:val="00A5398A"/>
    <w:rsid w:val="00A53CB1"/>
    <w:rsid w:val="00A544A9"/>
    <w:rsid w:val="00A545E1"/>
    <w:rsid w:val="00A552EB"/>
    <w:rsid w:val="00A5587F"/>
    <w:rsid w:val="00A55ABB"/>
    <w:rsid w:val="00A55EC0"/>
    <w:rsid w:val="00A56091"/>
    <w:rsid w:val="00A5635B"/>
    <w:rsid w:val="00A56B2E"/>
    <w:rsid w:val="00A5745D"/>
    <w:rsid w:val="00A60B63"/>
    <w:rsid w:val="00A60CB3"/>
    <w:rsid w:val="00A611AC"/>
    <w:rsid w:val="00A61440"/>
    <w:rsid w:val="00A61613"/>
    <w:rsid w:val="00A61641"/>
    <w:rsid w:val="00A617E4"/>
    <w:rsid w:val="00A61ACD"/>
    <w:rsid w:val="00A628F9"/>
    <w:rsid w:val="00A62C46"/>
    <w:rsid w:val="00A64645"/>
    <w:rsid w:val="00A646B7"/>
    <w:rsid w:val="00A64A7E"/>
    <w:rsid w:val="00A702A6"/>
    <w:rsid w:val="00A70854"/>
    <w:rsid w:val="00A71063"/>
    <w:rsid w:val="00A71165"/>
    <w:rsid w:val="00A7193F"/>
    <w:rsid w:val="00A71BE7"/>
    <w:rsid w:val="00A72DA9"/>
    <w:rsid w:val="00A72DAA"/>
    <w:rsid w:val="00A72FC0"/>
    <w:rsid w:val="00A73566"/>
    <w:rsid w:val="00A73A9A"/>
    <w:rsid w:val="00A73AAB"/>
    <w:rsid w:val="00A73ABD"/>
    <w:rsid w:val="00A7447B"/>
    <w:rsid w:val="00A748D9"/>
    <w:rsid w:val="00A7527C"/>
    <w:rsid w:val="00A757E3"/>
    <w:rsid w:val="00A75F4B"/>
    <w:rsid w:val="00A76328"/>
    <w:rsid w:val="00A76A93"/>
    <w:rsid w:val="00A77091"/>
    <w:rsid w:val="00A7789A"/>
    <w:rsid w:val="00A80D4E"/>
    <w:rsid w:val="00A80D87"/>
    <w:rsid w:val="00A8107B"/>
    <w:rsid w:val="00A811AB"/>
    <w:rsid w:val="00A81765"/>
    <w:rsid w:val="00A81B10"/>
    <w:rsid w:val="00A81B8A"/>
    <w:rsid w:val="00A81C10"/>
    <w:rsid w:val="00A832ED"/>
    <w:rsid w:val="00A8376C"/>
    <w:rsid w:val="00A83C4D"/>
    <w:rsid w:val="00A84540"/>
    <w:rsid w:val="00A84588"/>
    <w:rsid w:val="00A84610"/>
    <w:rsid w:val="00A84AF5"/>
    <w:rsid w:val="00A85772"/>
    <w:rsid w:val="00A85C05"/>
    <w:rsid w:val="00A85F4A"/>
    <w:rsid w:val="00A86825"/>
    <w:rsid w:val="00A869B0"/>
    <w:rsid w:val="00A869B9"/>
    <w:rsid w:val="00A9043A"/>
    <w:rsid w:val="00A905A5"/>
    <w:rsid w:val="00A906F7"/>
    <w:rsid w:val="00A90824"/>
    <w:rsid w:val="00A90AA6"/>
    <w:rsid w:val="00A90C09"/>
    <w:rsid w:val="00A913E4"/>
    <w:rsid w:val="00A9161A"/>
    <w:rsid w:val="00A926DF"/>
    <w:rsid w:val="00A928D0"/>
    <w:rsid w:val="00A93289"/>
    <w:rsid w:val="00A95DEF"/>
    <w:rsid w:val="00A96092"/>
    <w:rsid w:val="00A96A70"/>
    <w:rsid w:val="00A96E0B"/>
    <w:rsid w:val="00A97274"/>
    <w:rsid w:val="00A97550"/>
    <w:rsid w:val="00A97723"/>
    <w:rsid w:val="00A97975"/>
    <w:rsid w:val="00AA05BF"/>
    <w:rsid w:val="00AA06ED"/>
    <w:rsid w:val="00AA0D2C"/>
    <w:rsid w:val="00AA242F"/>
    <w:rsid w:val="00AA26B3"/>
    <w:rsid w:val="00AA2D50"/>
    <w:rsid w:val="00AA3259"/>
    <w:rsid w:val="00AA37F7"/>
    <w:rsid w:val="00AA3B1B"/>
    <w:rsid w:val="00AA4432"/>
    <w:rsid w:val="00AA4A4A"/>
    <w:rsid w:val="00AA4E61"/>
    <w:rsid w:val="00AA4EDA"/>
    <w:rsid w:val="00AA5247"/>
    <w:rsid w:val="00AA6402"/>
    <w:rsid w:val="00AA64BE"/>
    <w:rsid w:val="00AA78F2"/>
    <w:rsid w:val="00AA7EEB"/>
    <w:rsid w:val="00AB0352"/>
    <w:rsid w:val="00AB062E"/>
    <w:rsid w:val="00AB0A78"/>
    <w:rsid w:val="00AB12BF"/>
    <w:rsid w:val="00AB222D"/>
    <w:rsid w:val="00AB2332"/>
    <w:rsid w:val="00AB23BD"/>
    <w:rsid w:val="00AB3302"/>
    <w:rsid w:val="00AB4CDA"/>
    <w:rsid w:val="00AB62E7"/>
    <w:rsid w:val="00AB6408"/>
    <w:rsid w:val="00AB6651"/>
    <w:rsid w:val="00AB6745"/>
    <w:rsid w:val="00AB6ACB"/>
    <w:rsid w:val="00AB6AEF"/>
    <w:rsid w:val="00AB6ED9"/>
    <w:rsid w:val="00AB6F36"/>
    <w:rsid w:val="00AB7CEC"/>
    <w:rsid w:val="00AB7E19"/>
    <w:rsid w:val="00AC03E9"/>
    <w:rsid w:val="00AC03F3"/>
    <w:rsid w:val="00AC1DE1"/>
    <w:rsid w:val="00AC1E50"/>
    <w:rsid w:val="00AC20EA"/>
    <w:rsid w:val="00AC2F62"/>
    <w:rsid w:val="00AC2F7B"/>
    <w:rsid w:val="00AC3711"/>
    <w:rsid w:val="00AC3B9E"/>
    <w:rsid w:val="00AC471B"/>
    <w:rsid w:val="00AC4841"/>
    <w:rsid w:val="00AC508C"/>
    <w:rsid w:val="00AC516A"/>
    <w:rsid w:val="00AC541F"/>
    <w:rsid w:val="00AC55CF"/>
    <w:rsid w:val="00AC57CD"/>
    <w:rsid w:val="00AC5CB3"/>
    <w:rsid w:val="00AC7E7A"/>
    <w:rsid w:val="00AD0598"/>
    <w:rsid w:val="00AD0E44"/>
    <w:rsid w:val="00AD1125"/>
    <w:rsid w:val="00AD29E5"/>
    <w:rsid w:val="00AD339F"/>
    <w:rsid w:val="00AD4657"/>
    <w:rsid w:val="00AD543B"/>
    <w:rsid w:val="00AD5498"/>
    <w:rsid w:val="00AD5596"/>
    <w:rsid w:val="00AD5713"/>
    <w:rsid w:val="00AD5766"/>
    <w:rsid w:val="00AD5A55"/>
    <w:rsid w:val="00AD5C83"/>
    <w:rsid w:val="00AD5DF7"/>
    <w:rsid w:val="00AD76F4"/>
    <w:rsid w:val="00AD7F2B"/>
    <w:rsid w:val="00AE00EC"/>
    <w:rsid w:val="00AE0277"/>
    <w:rsid w:val="00AE06AF"/>
    <w:rsid w:val="00AE0F7F"/>
    <w:rsid w:val="00AE2019"/>
    <w:rsid w:val="00AE2589"/>
    <w:rsid w:val="00AE2A5B"/>
    <w:rsid w:val="00AE34D4"/>
    <w:rsid w:val="00AE4096"/>
    <w:rsid w:val="00AE4333"/>
    <w:rsid w:val="00AE435B"/>
    <w:rsid w:val="00AE470F"/>
    <w:rsid w:val="00AE4911"/>
    <w:rsid w:val="00AE4EBC"/>
    <w:rsid w:val="00AE5C98"/>
    <w:rsid w:val="00AE5D6B"/>
    <w:rsid w:val="00AE65D6"/>
    <w:rsid w:val="00AE689A"/>
    <w:rsid w:val="00AE7F0E"/>
    <w:rsid w:val="00AF0305"/>
    <w:rsid w:val="00AF0981"/>
    <w:rsid w:val="00AF0ADC"/>
    <w:rsid w:val="00AF0D5E"/>
    <w:rsid w:val="00AF10BA"/>
    <w:rsid w:val="00AF115C"/>
    <w:rsid w:val="00AF1166"/>
    <w:rsid w:val="00AF211B"/>
    <w:rsid w:val="00AF2AAD"/>
    <w:rsid w:val="00AF38A7"/>
    <w:rsid w:val="00AF38F1"/>
    <w:rsid w:val="00AF4130"/>
    <w:rsid w:val="00AF434B"/>
    <w:rsid w:val="00AF43C1"/>
    <w:rsid w:val="00AF48E6"/>
    <w:rsid w:val="00AF4BA5"/>
    <w:rsid w:val="00AF4C0F"/>
    <w:rsid w:val="00AF683E"/>
    <w:rsid w:val="00AF6956"/>
    <w:rsid w:val="00AF76BC"/>
    <w:rsid w:val="00AF789D"/>
    <w:rsid w:val="00AF7B69"/>
    <w:rsid w:val="00AF7D9F"/>
    <w:rsid w:val="00B012D6"/>
    <w:rsid w:val="00B01BCA"/>
    <w:rsid w:val="00B01CB9"/>
    <w:rsid w:val="00B020D4"/>
    <w:rsid w:val="00B02B57"/>
    <w:rsid w:val="00B02CB0"/>
    <w:rsid w:val="00B03186"/>
    <w:rsid w:val="00B031A0"/>
    <w:rsid w:val="00B03B41"/>
    <w:rsid w:val="00B0426C"/>
    <w:rsid w:val="00B04891"/>
    <w:rsid w:val="00B04C29"/>
    <w:rsid w:val="00B04D08"/>
    <w:rsid w:val="00B05008"/>
    <w:rsid w:val="00B0532A"/>
    <w:rsid w:val="00B066ED"/>
    <w:rsid w:val="00B06778"/>
    <w:rsid w:val="00B07C4C"/>
    <w:rsid w:val="00B10020"/>
    <w:rsid w:val="00B10C7F"/>
    <w:rsid w:val="00B121CD"/>
    <w:rsid w:val="00B152C4"/>
    <w:rsid w:val="00B152DA"/>
    <w:rsid w:val="00B152F3"/>
    <w:rsid w:val="00B153D5"/>
    <w:rsid w:val="00B15743"/>
    <w:rsid w:val="00B164B1"/>
    <w:rsid w:val="00B17146"/>
    <w:rsid w:val="00B17378"/>
    <w:rsid w:val="00B17E67"/>
    <w:rsid w:val="00B17FCF"/>
    <w:rsid w:val="00B20A9E"/>
    <w:rsid w:val="00B20AB9"/>
    <w:rsid w:val="00B20BC6"/>
    <w:rsid w:val="00B21163"/>
    <w:rsid w:val="00B211D8"/>
    <w:rsid w:val="00B21C48"/>
    <w:rsid w:val="00B2244D"/>
    <w:rsid w:val="00B22CA2"/>
    <w:rsid w:val="00B23A77"/>
    <w:rsid w:val="00B23E2D"/>
    <w:rsid w:val="00B241BF"/>
    <w:rsid w:val="00B24AAA"/>
    <w:rsid w:val="00B24AB7"/>
    <w:rsid w:val="00B251CF"/>
    <w:rsid w:val="00B25311"/>
    <w:rsid w:val="00B25431"/>
    <w:rsid w:val="00B25874"/>
    <w:rsid w:val="00B25889"/>
    <w:rsid w:val="00B267DB"/>
    <w:rsid w:val="00B26A14"/>
    <w:rsid w:val="00B278C4"/>
    <w:rsid w:val="00B27EA7"/>
    <w:rsid w:val="00B30644"/>
    <w:rsid w:val="00B30C24"/>
    <w:rsid w:val="00B30F45"/>
    <w:rsid w:val="00B3172F"/>
    <w:rsid w:val="00B319B2"/>
    <w:rsid w:val="00B319F2"/>
    <w:rsid w:val="00B31D1D"/>
    <w:rsid w:val="00B31D6D"/>
    <w:rsid w:val="00B32550"/>
    <w:rsid w:val="00B328C1"/>
    <w:rsid w:val="00B32CC1"/>
    <w:rsid w:val="00B334E2"/>
    <w:rsid w:val="00B33D5D"/>
    <w:rsid w:val="00B348CE"/>
    <w:rsid w:val="00B3494F"/>
    <w:rsid w:val="00B34B52"/>
    <w:rsid w:val="00B34EDD"/>
    <w:rsid w:val="00B352FD"/>
    <w:rsid w:val="00B36A13"/>
    <w:rsid w:val="00B36B3F"/>
    <w:rsid w:val="00B36F73"/>
    <w:rsid w:val="00B37807"/>
    <w:rsid w:val="00B40B2C"/>
    <w:rsid w:val="00B40F4C"/>
    <w:rsid w:val="00B41016"/>
    <w:rsid w:val="00B41145"/>
    <w:rsid w:val="00B413A7"/>
    <w:rsid w:val="00B4198F"/>
    <w:rsid w:val="00B41B0C"/>
    <w:rsid w:val="00B44506"/>
    <w:rsid w:val="00B455DD"/>
    <w:rsid w:val="00B45CB8"/>
    <w:rsid w:val="00B47C69"/>
    <w:rsid w:val="00B47E45"/>
    <w:rsid w:val="00B50A52"/>
    <w:rsid w:val="00B5103A"/>
    <w:rsid w:val="00B51CE2"/>
    <w:rsid w:val="00B51E32"/>
    <w:rsid w:val="00B52196"/>
    <w:rsid w:val="00B53203"/>
    <w:rsid w:val="00B5351A"/>
    <w:rsid w:val="00B54065"/>
    <w:rsid w:val="00B54EA6"/>
    <w:rsid w:val="00B55CDC"/>
    <w:rsid w:val="00B55D99"/>
    <w:rsid w:val="00B568D9"/>
    <w:rsid w:val="00B56BD9"/>
    <w:rsid w:val="00B57427"/>
    <w:rsid w:val="00B57508"/>
    <w:rsid w:val="00B6012C"/>
    <w:rsid w:val="00B602DC"/>
    <w:rsid w:val="00B60579"/>
    <w:rsid w:val="00B6072E"/>
    <w:rsid w:val="00B609A4"/>
    <w:rsid w:val="00B60AB3"/>
    <w:rsid w:val="00B6125C"/>
    <w:rsid w:val="00B612AE"/>
    <w:rsid w:val="00B61727"/>
    <w:rsid w:val="00B61B8E"/>
    <w:rsid w:val="00B61C21"/>
    <w:rsid w:val="00B61CDF"/>
    <w:rsid w:val="00B62B07"/>
    <w:rsid w:val="00B62D70"/>
    <w:rsid w:val="00B62DCC"/>
    <w:rsid w:val="00B6383D"/>
    <w:rsid w:val="00B64BAD"/>
    <w:rsid w:val="00B6513B"/>
    <w:rsid w:val="00B65337"/>
    <w:rsid w:val="00B65A61"/>
    <w:rsid w:val="00B664AD"/>
    <w:rsid w:val="00B665ED"/>
    <w:rsid w:val="00B67025"/>
    <w:rsid w:val="00B6717F"/>
    <w:rsid w:val="00B67B2D"/>
    <w:rsid w:val="00B67C80"/>
    <w:rsid w:val="00B67F61"/>
    <w:rsid w:val="00B67FC5"/>
    <w:rsid w:val="00B707D6"/>
    <w:rsid w:val="00B711CA"/>
    <w:rsid w:val="00B72B3D"/>
    <w:rsid w:val="00B749EC"/>
    <w:rsid w:val="00B74DFA"/>
    <w:rsid w:val="00B75248"/>
    <w:rsid w:val="00B7545F"/>
    <w:rsid w:val="00B755FF"/>
    <w:rsid w:val="00B7624A"/>
    <w:rsid w:val="00B76257"/>
    <w:rsid w:val="00B77425"/>
    <w:rsid w:val="00B77731"/>
    <w:rsid w:val="00B77B3A"/>
    <w:rsid w:val="00B80959"/>
    <w:rsid w:val="00B811D9"/>
    <w:rsid w:val="00B816E1"/>
    <w:rsid w:val="00B8241A"/>
    <w:rsid w:val="00B82BB8"/>
    <w:rsid w:val="00B830EC"/>
    <w:rsid w:val="00B8330D"/>
    <w:rsid w:val="00B8382B"/>
    <w:rsid w:val="00B840CC"/>
    <w:rsid w:val="00B84118"/>
    <w:rsid w:val="00B846EA"/>
    <w:rsid w:val="00B848A1"/>
    <w:rsid w:val="00B85315"/>
    <w:rsid w:val="00B857B0"/>
    <w:rsid w:val="00B85A43"/>
    <w:rsid w:val="00B86241"/>
    <w:rsid w:val="00B87126"/>
    <w:rsid w:val="00B9013D"/>
    <w:rsid w:val="00B91FB1"/>
    <w:rsid w:val="00B92143"/>
    <w:rsid w:val="00B92AA4"/>
    <w:rsid w:val="00B9358B"/>
    <w:rsid w:val="00B9385B"/>
    <w:rsid w:val="00B93DFB"/>
    <w:rsid w:val="00B94431"/>
    <w:rsid w:val="00B94686"/>
    <w:rsid w:val="00B94E5B"/>
    <w:rsid w:val="00B94E90"/>
    <w:rsid w:val="00B951AB"/>
    <w:rsid w:val="00B954AC"/>
    <w:rsid w:val="00B95A2E"/>
    <w:rsid w:val="00B95D81"/>
    <w:rsid w:val="00B95FF1"/>
    <w:rsid w:val="00B9632D"/>
    <w:rsid w:val="00B9664D"/>
    <w:rsid w:val="00B96CC1"/>
    <w:rsid w:val="00B971BC"/>
    <w:rsid w:val="00B974C3"/>
    <w:rsid w:val="00B97C44"/>
    <w:rsid w:val="00BA009C"/>
    <w:rsid w:val="00BA12A0"/>
    <w:rsid w:val="00BA1831"/>
    <w:rsid w:val="00BA2383"/>
    <w:rsid w:val="00BA2D26"/>
    <w:rsid w:val="00BA3BBA"/>
    <w:rsid w:val="00BA3F95"/>
    <w:rsid w:val="00BA4122"/>
    <w:rsid w:val="00BA431F"/>
    <w:rsid w:val="00BA43B5"/>
    <w:rsid w:val="00BA461B"/>
    <w:rsid w:val="00BA4B31"/>
    <w:rsid w:val="00BA5367"/>
    <w:rsid w:val="00BA5721"/>
    <w:rsid w:val="00BA5E91"/>
    <w:rsid w:val="00BA6037"/>
    <w:rsid w:val="00BA6BF0"/>
    <w:rsid w:val="00BA70D0"/>
    <w:rsid w:val="00BA7527"/>
    <w:rsid w:val="00BB0668"/>
    <w:rsid w:val="00BB148D"/>
    <w:rsid w:val="00BB1A7D"/>
    <w:rsid w:val="00BB3F32"/>
    <w:rsid w:val="00BB48C2"/>
    <w:rsid w:val="00BB5350"/>
    <w:rsid w:val="00BB5B4F"/>
    <w:rsid w:val="00BB63ED"/>
    <w:rsid w:val="00BB69F6"/>
    <w:rsid w:val="00BB730C"/>
    <w:rsid w:val="00BB758F"/>
    <w:rsid w:val="00BB7C7A"/>
    <w:rsid w:val="00BB7C8D"/>
    <w:rsid w:val="00BB7EF5"/>
    <w:rsid w:val="00BC0A14"/>
    <w:rsid w:val="00BC0E8B"/>
    <w:rsid w:val="00BC1136"/>
    <w:rsid w:val="00BC1888"/>
    <w:rsid w:val="00BC18CF"/>
    <w:rsid w:val="00BC1F09"/>
    <w:rsid w:val="00BC2BF2"/>
    <w:rsid w:val="00BC36AB"/>
    <w:rsid w:val="00BC3C40"/>
    <w:rsid w:val="00BC5064"/>
    <w:rsid w:val="00BC546F"/>
    <w:rsid w:val="00BC5E67"/>
    <w:rsid w:val="00BC70F8"/>
    <w:rsid w:val="00BC7BFB"/>
    <w:rsid w:val="00BD055E"/>
    <w:rsid w:val="00BD0925"/>
    <w:rsid w:val="00BD0ADC"/>
    <w:rsid w:val="00BD117D"/>
    <w:rsid w:val="00BD1ACC"/>
    <w:rsid w:val="00BD1E59"/>
    <w:rsid w:val="00BD2808"/>
    <w:rsid w:val="00BD283E"/>
    <w:rsid w:val="00BD2E80"/>
    <w:rsid w:val="00BD330B"/>
    <w:rsid w:val="00BD382F"/>
    <w:rsid w:val="00BD4436"/>
    <w:rsid w:val="00BD4C3F"/>
    <w:rsid w:val="00BD5060"/>
    <w:rsid w:val="00BD5AEA"/>
    <w:rsid w:val="00BD5E6B"/>
    <w:rsid w:val="00BD631D"/>
    <w:rsid w:val="00BD66D8"/>
    <w:rsid w:val="00BD6829"/>
    <w:rsid w:val="00BD683C"/>
    <w:rsid w:val="00BD7A15"/>
    <w:rsid w:val="00BD7C0B"/>
    <w:rsid w:val="00BD7D27"/>
    <w:rsid w:val="00BE07A8"/>
    <w:rsid w:val="00BE0DFF"/>
    <w:rsid w:val="00BE0E5B"/>
    <w:rsid w:val="00BE1DEA"/>
    <w:rsid w:val="00BE22B6"/>
    <w:rsid w:val="00BE2D63"/>
    <w:rsid w:val="00BE367A"/>
    <w:rsid w:val="00BE36A1"/>
    <w:rsid w:val="00BE3E39"/>
    <w:rsid w:val="00BE3E6F"/>
    <w:rsid w:val="00BE438A"/>
    <w:rsid w:val="00BE51D5"/>
    <w:rsid w:val="00BE5492"/>
    <w:rsid w:val="00BE5F27"/>
    <w:rsid w:val="00BE6124"/>
    <w:rsid w:val="00BE6240"/>
    <w:rsid w:val="00BE6837"/>
    <w:rsid w:val="00BE754F"/>
    <w:rsid w:val="00BE757E"/>
    <w:rsid w:val="00BE790A"/>
    <w:rsid w:val="00BE7D4A"/>
    <w:rsid w:val="00BE7EB1"/>
    <w:rsid w:val="00BF0493"/>
    <w:rsid w:val="00BF0CB7"/>
    <w:rsid w:val="00BF1AAF"/>
    <w:rsid w:val="00BF23A1"/>
    <w:rsid w:val="00BF2575"/>
    <w:rsid w:val="00BF2919"/>
    <w:rsid w:val="00BF2959"/>
    <w:rsid w:val="00BF4363"/>
    <w:rsid w:val="00BF5B3C"/>
    <w:rsid w:val="00BF6B89"/>
    <w:rsid w:val="00BF6B95"/>
    <w:rsid w:val="00BF6D93"/>
    <w:rsid w:val="00BF7DCF"/>
    <w:rsid w:val="00C00235"/>
    <w:rsid w:val="00C007D0"/>
    <w:rsid w:val="00C00A9A"/>
    <w:rsid w:val="00C00FB2"/>
    <w:rsid w:val="00C0250A"/>
    <w:rsid w:val="00C0257C"/>
    <w:rsid w:val="00C0259E"/>
    <w:rsid w:val="00C03016"/>
    <w:rsid w:val="00C03815"/>
    <w:rsid w:val="00C043D2"/>
    <w:rsid w:val="00C0453C"/>
    <w:rsid w:val="00C0467A"/>
    <w:rsid w:val="00C04CE3"/>
    <w:rsid w:val="00C04F5A"/>
    <w:rsid w:val="00C0503C"/>
    <w:rsid w:val="00C05141"/>
    <w:rsid w:val="00C0547D"/>
    <w:rsid w:val="00C058E4"/>
    <w:rsid w:val="00C05BCE"/>
    <w:rsid w:val="00C06343"/>
    <w:rsid w:val="00C0694D"/>
    <w:rsid w:val="00C07029"/>
    <w:rsid w:val="00C07039"/>
    <w:rsid w:val="00C075BC"/>
    <w:rsid w:val="00C07990"/>
    <w:rsid w:val="00C07A1E"/>
    <w:rsid w:val="00C1020D"/>
    <w:rsid w:val="00C10908"/>
    <w:rsid w:val="00C11149"/>
    <w:rsid w:val="00C11921"/>
    <w:rsid w:val="00C11AE1"/>
    <w:rsid w:val="00C12721"/>
    <w:rsid w:val="00C12C0D"/>
    <w:rsid w:val="00C14400"/>
    <w:rsid w:val="00C145B2"/>
    <w:rsid w:val="00C1463D"/>
    <w:rsid w:val="00C14775"/>
    <w:rsid w:val="00C147AB"/>
    <w:rsid w:val="00C148C4"/>
    <w:rsid w:val="00C15116"/>
    <w:rsid w:val="00C15564"/>
    <w:rsid w:val="00C1626F"/>
    <w:rsid w:val="00C16820"/>
    <w:rsid w:val="00C169DE"/>
    <w:rsid w:val="00C17095"/>
    <w:rsid w:val="00C179F7"/>
    <w:rsid w:val="00C207EE"/>
    <w:rsid w:val="00C209EF"/>
    <w:rsid w:val="00C21118"/>
    <w:rsid w:val="00C22592"/>
    <w:rsid w:val="00C22A89"/>
    <w:rsid w:val="00C23198"/>
    <w:rsid w:val="00C24182"/>
    <w:rsid w:val="00C24660"/>
    <w:rsid w:val="00C254B4"/>
    <w:rsid w:val="00C261B4"/>
    <w:rsid w:val="00C26932"/>
    <w:rsid w:val="00C27467"/>
    <w:rsid w:val="00C2790B"/>
    <w:rsid w:val="00C3033D"/>
    <w:rsid w:val="00C304F5"/>
    <w:rsid w:val="00C31CF8"/>
    <w:rsid w:val="00C325F2"/>
    <w:rsid w:val="00C32848"/>
    <w:rsid w:val="00C32B2F"/>
    <w:rsid w:val="00C3342F"/>
    <w:rsid w:val="00C33937"/>
    <w:rsid w:val="00C33AD6"/>
    <w:rsid w:val="00C340A1"/>
    <w:rsid w:val="00C342E4"/>
    <w:rsid w:val="00C3446F"/>
    <w:rsid w:val="00C34D55"/>
    <w:rsid w:val="00C353CC"/>
    <w:rsid w:val="00C35AA4"/>
    <w:rsid w:val="00C35BF9"/>
    <w:rsid w:val="00C36073"/>
    <w:rsid w:val="00C363AE"/>
    <w:rsid w:val="00C36AF4"/>
    <w:rsid w:val="00C36CDB"/>
    <w:rsid w:val="00C36EED"/>
    <w:rsid w:val="00C37536"/>
    <w:rsid w:val="00C37705"/>
    <w:rsid w:val="00C40305"/>
    <w:rsid w:val="00C40858"/>
    <w:rsid w:val="00C40C59"/>
    <w:rsid w:val="00C42F94"/>
    <w:rsid w:val="00C4302B"/>
    <w:rsid w:val="00C438EB"/>
    <w:rsid w:val="00C43ACF"/>
    <w:rsid w:val="00C43E50"/>
    <w:rsid w:val="00C4403E"/>
    <w:rsid w:val="00C44A2B"/>
    <w:rsid w:val="00C44A6E"/>
    <w:rsid w:val="00C45B02"/>
    <w:rsid w:val="00C464F6"/>
    <w:rsid w:val="00C46A9B"/>
    <w:rsid w:val="00C478D8"/>
    <w:rsid w:val="00C50062"/>
    <w:rsid w:val="00C50856"/>
    <w:rsid w:val="00C5196B"/>
    <w:rsid w:val="00C52166"/>
    <w:rsid w:val="00C535E8"/>
    <w:rsid w:val="00C539F3"/>
    <w:rsid w:val="00C5434A"/>
    <w:rsid w:val="00C543F1"/>
    <w:rsid w:val="00C549B2"/>
    <w:rsid w:val="00C55A13"/>
    <w:rsid w:val="00C56CC8"/>
    <w:rsid w:val="00C60111"/>
    <w:rsid w:val="00C60227"/>
    <w:rsid w:val="00C60316"/>
    <w:rsid w:val="00C6032D"/>
    <w:rsid w:val="00C60653"/>
    <w:rsid w:val="00C60FAD"/>
    <w:rsid w:val="00C61F46"/>
    <w:rsid w:val="00C62283"/>
    <w:rsid w:val="00C624D6"/>
    <w:rsid w:val="00C628F2"/>
    <w:rsid w:val="00C62C0E"/>
    <w:rsid w:val="00C6312A"/>
    <w:rsid w:val="00C63DF1"/>
    <w:rsid w:val="00C64398"/>
    <w:rsid w:val="00C6496C"/>
    <w:rsid w:val="00C64AEA"/>
    <w:rsid w:val="00C6528F"/>
    <w:rsid w:val="00C6564A"/>
    <w:rsid w:val="00C66881"/>
    <w:rsid w:val="00C668F9"/>
    <w:rsid w:val="00C67BDE"/>
    <w:rsid w:val="00C7078B"/>
    <w:rsid w:val="00C71688"/>
    <w:rsid w:val="00C717EF"/>
    <w:rsid w:val="00C71D79"/>
    <w:rsid w:val="00C71EAE"/>
    <w:rsid w:val="00C72792"/>
    <w:rsid w:val="00C7317A"/>
    <w:rsid w:val="00C74347"/>
    <w:rsid w:val="00C750A0"/>
    <w:rsid w:val="00C75732"/>
    <w:rsid w:val="00C766EF"/>
    <w:rsid w:val="00C76C5A"/>
    <w:rsid w:val="00C770CA"/>
    <w:rsid w:val="00C77391"/>
    <w:rsid w:val="00C77484"/>
    <w:rsid w:val="00C77AEE"/>
    <w:rsid w:val="00C81589"/>
    <w:rsid w:val="00C816FB"/>
    <w:rsid w:val="00C8188C"/>
    <w:rsid w:val="00C82602"/>
    <w:rsid w:val="00C8293C"/>
    <w:rsid w:val="00C82BB4"/>
    <w:rsid w:val="00C831C6"/>
    <w:rsid w:val="00C8325B"/>
    <w:rsid w:val="00C835F7"/>
    <w:rsid w:val="00C83A88"/>
    <w:rsid w:val="00C83EDE"/>
    <w:rsid w:val="00C846EB"/>
    <w:rsid w:val="00C85970"/>
    <w:rsid w:val="00C85A7E"/>
    <w:rsid w:val="00C86458"/>
    <w:rsid w:val="00C865BB"/>
    <w:rsid w:val="00C866D0"/>
    <w:rsid w:val="00C86955"/>
    <w:rsid w:val="00C86A3F"/>
    <w:rsid w:val="00C872E6"/>
    <w:rsid w:val="00C87F2C"/>
    <w:rsid w:val="00C9082F"/>
    <w:rsid w:val="00C90AF1"/>
    <w:rsid w:val="00C90B00"/>
    <w:rsid w:val="00C9161E"/>
    <w:rsid w:val="00C917C5"/>
    <w:rsid w:val="00C918D8"/>
    <w:rsid w:val="00C91B95"/>
    <w:rsid w:val="00C92672"/>
    <w:rsid w:val="00C9275B"/>
    <w:rsid w:val="00C92B4C"/>
    <w:rsid w:val="00C939E1"/>
    <w:rsid w:val="00C93B51"/>
    <w:rsid w:val="00C94011"/>
    <w:rsid w:val="00C94560"/>
    <w:rsid w:val="00C94DCF"/>
    <w:rsid w:val="00C94DD6"/>
    <w:rsid w:val="00C94F78"/>
    <w:rsid w:val="00C9500E"/>
    <w:rsid w:val="00C9598D"/>
    <w:rsid w:val="00C959FE"/>
    <w:rsid w:val="00C95A68"/>
    <w:rsid w:val="00C95AE6"/>
    <w:rsid w:val="00C961C6"/>
    <w:rsid w:val="00C9701A"/>
    <w:rsid w:val="00C97E9B"/>
    <w:rsid w:val="00CA0820"/>
    <w:rsid w:val="00CA0A49"/>
    <w:rsid w:val="00CA0EC8"/>
    <w:rsid w:val="00CA0F45"/>
    <w:rsid w:val="00CA1827"/>
    <w:rsid w:val="00CA1880"/>
    <w:rsid w:val="00CA1A7A"/>
    <w:rsid w:val="00CA1B8C"/>
    <w:rsid w:val="00CA1E1F"/>
    <w:rsid w:val="00CA2477"/>
    <w:rsid w:val="00CA2781"/>
    <w:rsid w:val="00CA3806"/>
    <w:rsid w:val="00CA43D6"/>
    <w:rsid w:val="00CA52A9"/>
    <w:rsid w:val="00CA52D4"/>
    <w:rsid w:val="00CA5909"/>
    <w:rsid w:val="00CA69EA"/>
    <w:rsid w:val="00CA6A0A"/>
    <w:rsid w:val="00CA6F8F"/>
    <w:rsid w:val="00CA7062"/>
    <w:rsid w:val="00CA72B8"/>
    <w:rsid w:val="00CA738B"/>
    <w:rsid w:val="00CA766C"/>
    <w:rsid w:val="00CA77E5"/>
    <w:rsid w:val="00CB0789"/>
    <w:rsid w:val="00CB0A63"/>
    <w:rsid w:val="00CB0EE4"/>
    <w:rsid w:val="00CB2EF6"/>
    <w:rsid w:val="00CB3227"/>
    <w:rsid w:val="00CB3730"/>
    <w:rsid w:val="00CB3811"/>
    <w:rsid w:val="00CB3F6D"/>
    <w:rsid w:val="00CB4197"/>
    <w:rsid w:val="00CB4319"/>
    <w:rsid w:val="00CB440D"/>
    <w:rsid w:val="00CB57D1"/>
    <w:rsid w:val="00CB5879"/>
    <w:rsid w:val="00CB61FB"/>
    <w:rsid w:val="00CB6577"/>
    <w:rsid w:val="00CB65F4"/>
    <w:rsid w:val="00CB66A3"/>
    <w:rsid w:val="00CB6770"/>
    <w:rsid w:val="00CB6BBC"/>
    <w:rsid w:val="00CB7691"/>
    <w:rsid w:val="00CB7C6B"/>
    <w:rsid w:val="00CC003A"/>
    <w:rsid w:val="00CC012E"/>
    <w:rsid w:val="00CC0E13"/>
    <w:rsid w:val="00CC1AA4"/>
    <w:rsid w:val="00CC2291"/>
    <w:rsid w:val="00CC25D8"/>
    <w:rsid w:val="00CC25E7"/>
    <w:rsid w:val="00CC284C"/>
    <w:rsid w:val="00CC2876"/>
    <w:rsid w:val="00CC2AED"/>
    <w:rsid w:val="00CC2BAF"/>
    <w:rsid w:val="00CC354D"/>
    <w:rsid w:val="00CC39ED"/>
    <w:rsid w:val="00CC3A3C"/>
    <w:rsid w:val="00CC3BF1"/>
    <w:rsid w:val="00CC3E9D"/>
    <w:rsid w:val="00CC4E06"/>
    <w:rsid w:val="00CC50C7"/>
    <w:rsid w:val="00CC5249"/>
    <w:rsid w:val="00CC52FB"/>
    <w:rsid w:val="00CC54B8"/>
    <w:rsid w:val="00CC5D78"/>
    <w:rsid w:val="00CC6EF9"/>
    <w:rsid w:val="00CC7089"/>
    <w:rsid w:val="00CC78FD"/>
    <w:rsid w:val="00CC7B5E"/>
    <w:rsid w:val="00CD0440"/>
    <w:rsid w:val="00CD06E7"/>
    <w:rsid w:val="00CD208E"/>
    <w:rsid w:val="00CD22C4"/>
    <w:rsid w:val="00CD3C3C"/>
    <w:rsid w:val="00CD4293"/>
    <w:rsid w:val="00CD42BB"/>
    <w:rsid w:val="00CD4753"/>
    <w:rsid w:val="00CD540C"/>
    <w:rsid w:val="00CD6064"/>
    <w:rsid w:val="00CD62AF"/>
    <w:rsid w:val="00CD6905"/>
    <w:rsid w:val="00CD6A71"/>
    <w:rsid w:val="00CD6E0C"/>
    <w:rsid w:val="00CD7382"/>
    <w:rsid w:val="00CD7A58"/>
    <w:rsid w:val="00CD7ABF"/>
    <w:rsid w:val="00CD7E6E"/>
    <w:rsid w:val="00CD7F20"/>
    <w:rsid w:val="00CE0619"/>
    <w:rsid w:val="00CE0727"/>
    <w:rsid w:val="00CE1149"/>
    <w:rsid w:val="00CE1A6A"/>
    <w:rsid w:val="00CE1D03"/>
    <w:rsid w:val="00CE1D29"/>
    <w:rsid w:val="00CE1F16"/>
    <w:rsid w:val="00CE31E5"/>
    <w:rsid w:val="00CE3506"/>
    <w:rsid w:val="00CE3CB6"/>
    <w:rsid w:val="00CE4C82"/>
    <w:rsid w:val="00CE55BA"/>
    <w:rsid w:val="00CE5F16"/>
    <w:rsid w:val="00CE632F"/>
    <w:rsid w:val="00CE6913"/>
    <w:rsid w:val="00CE72C5"/>
    <w:rsid w:val="00CE7F26"/>
    <w:rsid w:val="00CF0094"/>
    <w:rsid w:val="00CF0ACA"/>
    <w:rsid w:val="00CF0E32"/>
    <w:rsid w:val="00CF0E41"/>
    <w:rsid w:val="00CF1208"/>
    <w:rsid w:val="00CF2313"/>
    <w:rsid w:val="00CF2548"/>
    <w:rsid w:val="00CF29D0"/>
    <w:rsid w:val="00CF2EAD"/>
    <w:rsid w:val="00CF2EFB"/>
    <w:rsid w:val="00CF2F22"/>
    <w:rsid w:val="00CF334F"/>
    <w:rsid w:val="00CF3B0A"/>
    <w:rsid w:val="00CF3DBD"/>
    <w:rsid w:val="00CF420A"/>
    <w:rsid w:val="00CF4B68"/>
    <w:rsid w:val="00CF4DC4"/>
    <w:rsid w:val="00CF50D9"/>
    <w:rsid w:val="00CF56A9"/>
    <w:rsid w:val="00CF64A3"/>
    <w:rsid w:val="00CF705F"/>
    <w:rsid w:val="00CF7787"/>
    <w:rsid w:val="00CF78DB"/>
    <w:rsid w:val="00CF7A32"/>
    <w:rsid w:val="00D00339"/>
    <w:rsid w:val="00D00DA0"/>
    <w:rsid w:val="00D01240"/>
    <w:rsid w:val="00D01425"/>
    <w:rsid w:val="00D01B55"/>
    <w:rsid w:val="00D026E8"/>
    <w:rsid w:val="00D02D0C"/>
    <w:rsid w:val="00D02ECB"/>
    <w:rsid w:val="00D02ED8"/>
    <w:rsid w:val="00D03258"/>
    <w:rsid w:val="00D03B89"/>
    <w:rsid w:val="00D051A9"/>
    <w:rsid w:val="00D05633"/>
    <w:rsid w:val="00D0565E"/>
    <w:rsid w:val="00D06793"/>
    <w:rsid w:val="00D072A4"/>
    <w:rsid w:val="00D072E6"/>
    <w:rsid w:val="00D079D6"/>
    <w:rsid w:val="00D10760"/>
    <w:rsid w:val="00D12274"/>
    <w:rsid w:val="00D12C83"/>
    <w:rsid w:val="00D12FFB"/>
    <w:rsid w:val="00D1353D"/>
    <w:rsid w:val="00D142E4"/>
    <w:rsid w:val="00D142EE"/>
    <w:rsid w:val="00D145C0"/>
    <w:rsid w:val="00D15589"/>
    <w:rsid w:val="00D17256"/>
    <w:rsid w:val="00D178D4"/>
    <w:rsid w:val="00D17BF9"/>
    <w:rsid w:val="00D17C22"/>
    <w:rsid w:val="00D2024D"/>
    <w:rsid w:val="00D2025B"/>
    <w:rsid w:val="00D20554"/>
    <w:rsid w:val="00D20A00"/>
    <w:rsid w:val="00D20C6B"/>
    <w:rsid w:val="00D20CAE"/>
    <w:rsid w:val="00D222A6"/>
    <w:rsid w:val="00D226AC"/>
    <w:rsid w:val="00D2281B"/>
    <w:rsid w:val="00D231A8"/>
    <w:rsid w:val="00D233ED"/>
    <w:rsid w:val="00D23747"/>
    <w:rsid w:val="00D247ED"/>
    <w:rsid w:val="00D2584F"/>
    <w:rsid w:val="00D266C3"/>
    <w:rsid w:val="00D26A56"/>
    <w:rsid w:val="00D26AA8"/>
    <w:rsid w:val="00D26DBC"/>
    <w:rsid w:val="00D2701E"/>
    <w:rsid w:val="00D27C59"/>
    <w:rsid w:val="00D27C79"/>
    <w:rsid w:val="00D30679"/>
    <w:rsid w:val="00D30C17"/>
    <w:rsid w:val="00D30F30"/>
    <w:rsid w:val="00D30F86"/>
    <w:rsid w:val="00D31C1D"/>
    <w:rsid w:val="00D3253E"/>
    <w:rsid w:val="00D33153"/>
    <w:rsid w:val="00D33953"/>
    <w:rsid w:val="00D341A7"/>
    <w:rsid w:val="00D343D6"/>
    <w:rsid w:val="00D34E74"/>
    <w:rsid w:val="00D35B1D"/>
    <w:rsid w:val="00D35C6D"/>
    <w:rsid w:val="00D37FE5"/>
    <w:rsid w:val="00D40A6E"/>
    <w:rsid w:val="00D41CE6"/>
    <w:rsid w:val="00D41DC5"/>
    <w:rsid w:val="00D4250C"/>
    <w:rsid w:val="00D4432C"/>
    <w:rsid w:val="00D44448"/>
    <w:rsid w:val="00D446C3"/>
    <w:rsid w:val="00D44900"/>
    <w:rsid w:val="00D4493F"/>
    <w:rsid w:val="00D45546"/>
    <w:rsid w:val="00D473D4"/>
    <w:rsid w:val="00D47563"/>
    <w:rsid w:val="00D5009B"/>
    <w:rsid w:val="00D50C0B"/>
    <w:rsid w:val="00D51092"/>
    <w:rsid w:val="00D5189C"/>
    <w:rsid w:val="00D518C6"/>
    <w:rsid w:val="00D51DE5"/>
    <w:rsid w:val="00D5269C"/>
    <w:rsid w:val="00D52ACD"/>
    <w:rsid w:val="00D538AD"/>
    <w:rsid w:val="00D53979"/>
    <w:rsid w:val="00D53DA2"/>
    <w:rsid w:val="00D53E3F"/>
    <w:rsid w:val="00D54554"/>
    <w:rsid w:val="00D54C96"/>
    <w:rsid w:val="00D55137"/>
    <w:rsid w:val="00D55DB2"/>
    <w:rsid w:val="00D57970"/>
    <w:rsid w:val="00D579D5"/>
    <w:rsid w:val="00D6083E"/>
    <w:rsid w:val="00D60960"/>
    <w:rsid w:val="00D60CEF"/>
    <w:rsid w:val="00D60EED"/>
    <w:rsid w:val="00D61269"/>
    <w:rsid w:val="00D61837"/>
    <w:rsid w:val="00D621B8"/>
    <w:rsid w:val="00D62918"/>
    <w:rsid w:val="00D62D31"/>
    <w:rsid w:val="00D63A02"/>
    <w:rsid w:val="00D6438F"/>
    <w:rsid w:val="00D6471E"/>
    <w:rsid w:val="00D6599B"/>
    <w:rsid w:val="00D659DE"/>
    <w:rsid w:val="00D65F17"/>
    <w:rsid w:val="00D66768"/>
    <w:rsid w:val="00D66DC7"/>
    <w:rsid w:val="00D6717D"/>
    <w:rsid w:val="00D67D26"/>
    <w:rsid w:val="00D67F2A"/>
    <w:rsid w:val="00D7080D"/>
    <w:rsid w:val="00D7093C"/>
    <w:rsid w:val="00D7096C"/>
    <w:rsid w:val="00D70C0D"/>
    <w:rsid w:val="00D71260"/>
    <w:rsid w:val="00D71379"/>
    <w:rsid w:val="00D72017"/>
    <w:rsid w:val="00D72616"/>
    <w:rsid w:val="00D72877"/>
    <w:rsid w:val="00D73779"/>
    <w:rsid w:val="00D7389A"/>
    <w:rsid w:val="00D74236"/>
    <w:rsid w:val="00D746EB"/>
    <w:rsid w:val="00D748E6"/>
    <w:rsid w:val="00D7536E"/>
    <w:rsid w:val="00D75925"/>
    <w:rsid w:val="00D764E3"/>
    <w:rsid w:val="00D76AA5"/>
    <w:rsid w:val="00D7767C"/>
    <w:rsid w:val="00D77ACD"/>
    <w:rsid w:val="00D77B4F"/>
    <w:rsid w:val="00D80507"/>
    <w:rsid w:val="00D807F7"/>
    <w:rsid w:val="00D815E7"/>
    <w:rsid w:val="00D8191A"/>
    <w:rsid w:val="00D81F47"/>
    <w:rsid w:val="00D826EC"/>
    <w:rsid w:val="00D82A4A"/>
    <w:rsid w:val="00D82C63"/>
    <w:rsid w:val="00D83123"/>
    <w:rsid w:val="00D83671"/>
    <w:rsid w:val="00D8374F"/>
    <w:rsid w:val="00D83CF2"/>
    <w:rsid w:val="00D84B9E"/>
    <w:rsid w:val="00D852AD"/>
    <w:rsid w:val="00D852E3"/>
    <w:rsid w:val="00D85419"/>
    <w:rsid w:val="00D85D00"/>
    <w:rsid w:val="00D869DB"/>
    <w:rsid w:val="00D87550"/>
    <w:rsid w:val="00D87887"/>
    <w:rsid w:val="00D878AF"/>
    <w:rsid w:val="00D87B1D"/>
    <w:rsid w:val="00D87E97"/>
    <w:rsid w:val="00D87F11"/>
    <w:rsid w:val="00D90EE3"/>
    <w:rsid w:val="00D912BD"/>
    <w:rsid w:val="00D923E8"/>
    <w:rsid w:val="00D92642"/>
    <w:rsid w:val="00D92F4E"/>
    <w:rsid w:val="00D92FF6"/>
    <w:rsid w:val="00D93BD6"/>
    <w:rsid w:val="00D93CF4"/>
    <w:rsid w:val="00D942B1"/>
    <w:rsid w:val="00D94D23"/>
    <w:rsid w:val="00D95336"/>
    <w:rsid w:val="00D95516"/>
    <w:rsid w:val="00D960E8"/>
    <w:rsid w:val="00D96A88"/>
    <w:rsid w:val="00D96F5C"/>
    <w:rsid w:val="00D975DC"/>
    <w:rsid w:val="00D977A1"/>
    <w:rsid w:val="00D97F5E"/>
    <w:rsid w:val="00DA00E4"/>
    <w:rsid w:val="00DA0C98"/>
    <w:rsid w:val="00DA0CC6"/>
    <w:rsid w:val="00DA1085"/>
    <w:rsid w:val="00DA1FA1"/>
    <w:rsid w:val="00DA20C9"/>
    <w:rsid w:val="00DA23BF"/>
    <w:rsid w:val="00DA2957"/>
    <w:rsid w:val="00DA2DF9"/>
    <w:rsid w:val="00DA2F16"/>
    <w:rsid w:val="00DA30AD"/>
    <w:rsid w:val="00DA315A"/>
    <w:rsid w:val="00DA32E3"/>
    <w:rsid w:val="00DA387B"/>
    <w:rsid w:val="00DA3EC4"/>
    <w:rsid w:val="00DA4594"/>
    <w:rsid w:val="00DA4810"/>
    <w:rsid w:val="00DA5078"/>
    <w:rsid w:val="00DA530F"/>
    <w:rsid w:val="00DA589F"/>
    <w:rsid w:val="00DA5FBE"/>
    <w:rsid w:val="00DA7638"/>
    <w:rsid w:val="00DA7C0B"/>
    <w:rsid w:val="00DA7E76"/>
    <w:rsid w:val="00DB0915"/>
    <w:rsid w:val="00DB1FA6"/>
    <w:rsid w:val="00DB2801"/>
    <w:rsid w:val="00DB2FEA"/>
    <w:rsid w:val="00DB30C9"/>
    <w:rsid w:val="00DB4B93"/>
    <w:rsid w:val="00DB51ED"/>
    <w:rsid w:val="00DB554C"/>
    <w:rsid w:val="00DB5BB4"/>
    <w:rsid w:val="00DB6219"/>
    <w:rsid w:val="00DB63F9"/>
    <w:rsid w:val="00DB6F42"/>
    <w:rsid w:val="00DB7FB8"/>
    <w:rsid w:val="00DC0559"/>
    <w:rsid w:val="00DC09DD"/>
    <w:rsid w:val="00DC1271"/>
    <w:rsid w:val="00DC1C93"/>
    <w:rsid w:val="00DC1E40"/>
    <w:rsid w:val="00DC2932"/>
    <w:rsid w:val="00DC2E3C"/>
    <w:rsid w:val="00DC3B35"/>
    <w:rsid w:val="00DC3E62"/>
    <w:rsid w:val="00DC4164"/>
    <w:rsid w:val="00DC417E"/>
    <w:rsid w:val="00DC4719"/>
    <w:rsid w:val="00DC55B1"/>
    <w:rsid w:val="00DC581B"/>
    <w:rsid w:val="00DC7258"/>
    <w:rsid w:val="00DC740F"/>
    <w:rsid w:val="00DC77A5"/>
    <w:rsid w:val="00DC7C5B"/>
    <w:rsid w:val="00DC7E4B"/>
    <w:rsid w:val="00DD02B0"/>
    <w:rsid w:val="00DD0396"/>
    <w:rsid w:val="00DD0444"/>
    <w:rsid w:val="00DD0611"/>
    <w:rsid w:val="00DD0EBE"/>
    <w:rsid w:val="00DD16E3"/>
    <w:rsid w:val="00DD3FE1"/>
    <w:rsid w:val="00DD41B8"/>
    <w:rsid w:val="00DD4A66"/>
    <w:rsid w:val="00DD517F"/>
    <w:rsid w:val="00DD5C76"/>
    <w:rsid w:val="00DD6350"/>
    <w:rsid w:val="00DD63AA"/>
    <w:rsid w:val="00DD6563"/>
    <w:rsid w:val="00DD67B6"/>
    <w:rsid w:val="00DD6901"/>
    <w:rsid w:val="00DD69B5"/>
    <w:rsid w:val="00DD724B"/>
    <w:rsid w:val="00DE0298"/>
    <w:rsid w:val="00DE059C"/>
    <w:rsid w:val="00DE07D9"/>
    <w:rsid w:val="00DE083F"/>
    <w:rsid w:val="00DE0CC9"/>
    <w:rsid w:val="00DE1C5B"/>
    <w:rsid w:val="00DE243A"/>
    <w:rsid w:val="00DE25AE"/>
    <w:rsid w:val="00DE2DE7"/>
    <w:rsid w:val="00DE2F49"/>
    <w:rsid w:val="00DE34EC"/>
    <w:rsid w:val="00DE3516"/>
    <w:rsid w:val="00DE35E1"/>
    <w:rsid w:val="00DE35E8"/>
    <w:rsid w:val="00DE38E5"/>
    <w:rsid w:val="00DE3FF7"/>
    <w:rsid w:val="00DE45B1"/>
    <w:rsid w:val="00DE4651"/>
    <w:rsid w:val="00DE49AF"/>
    <w:rsid w:val="00DE665E"/>
    <w:rsid w:val="00DE7110"/>
    <w:rsid w:val="00DE74EA"/>
    <w:rsid w:val="00DE788B"/>
    <w:rsid w:val="00DE7D66"/>
    <w:rsid w:val="00DF03C3"/>
    <w:rsid w:val="00DF03DD"/>
    <w:rsid w:val="00DF058F"/>
    <w:rsid w:val="00DF12B1"/>
    <w:rsid w:val="00DF17A6"/>
    <w:rsid w:val="00DF3218"/>
    <w:rsid w:val="00DF35A0"/>
    <w:rsid w:val="00DF367A"/>
    <w:rsid w:val="00DF3C14"/>
    <w:rsid w:val="00DF3EF0"/>
    <w:rsid w:val="00DF4CC8"/>
    <w:rsid w:val="00DF5284"/>
    <w:rsid w:val="00DF536F"/>
    <w:rsid w:val="00DF5530"/>
    <w:rsid w:val="00DF5803"/>
    <w:rsid w:val="00DF5C78"/>
    <w:rsid w:val="00DF622B"/>
    <w:rsid w:val="00DF7456"/>
    <w:rsid w:val="00DF74A9"/>
    <w:rsid w:val="00DF7534"/>
    <w:rsid w:val="00DF7913"/>
    <w:rsid w:val="00E00015"/>
    <w:rsid w:val="00E00A36"/>
    <w:rsid w:val="00E00D31"/>
    <w:rsid w:val="00E012F0"/>
    <w:rsid w:val="00E0141E"/>
    <w:rsid w:val="00E01B64"/>
    <w:rsid w:val="00E02092"/>
    <w:rsid w:val="00E02137"/>
    <w:rsid w:val="00E0231A"/>
    <w:rsid w:val="00E025A3"/>
    <w:rsid w:val="00E0320A"/>
    <w:rsid w:val="00E032ED"/>
    <w:rsid w:val="00E033E0"/>
    <w:rsid w:val="00E035A1"/>
    <w:rsid w:val="00E03E95"/>
    <w:rsid w:val="00E04221"/>
    <w:rsid w:val="00E04EBC"/>
    <w:rsid w:val="00E0513A"/>
    <w:rsid w:val="00E05E06"/>
    <w:rsid w:val="00E060CD"/>
    <w:rsid w:val="00E0637E"/>
    <w:rsid w:val="00E06877"/>
    <w:rsid w:val="00E10476"/>
    <w:rsid w:val="00E11018"/>
    <w:rsid w:val="00E114E0"/>
    <w:rsid w:val="00E13BBA"/>
    <w:rsid w:val="00E13E2C"/>
    <w:rsid w:val="00E14596"/>
    <w:rsid w:val="00E14DE8"/>
    <w:rsid w:val="00E15019"/>
    <w:rsid w:val="00E1503A"/>
    <w:rsid w:val="00E15B04"/>
    <w:rsid w:val="00E15EC4"/>
    <w:rsid w:val="00E16F52"/>
    <w:rsid w:val="00E171A3"/>
    <w:rsid w:val="00E17E18"/>
    <w:rsid w:val="00E20173"/>
    <w:rsid w:val="00E20A1F"/>
    <w:rsid w:val="00E20A60"/>
    <w:rsid w:val="00E20DF3"/>
    <w:rsid w:val="00E220DA"/>
    <w:rsid w:val="00E22AD9"/>
    <w:rsid w:val="00E22F6D"/>
    <w:rsid w:val="00E23C8F"/>
    <w:rsid w:val="00E24137"/>
    <w:rsid w:val="00E24639"/>
    <w:rsid w:val="00E25436"/>
    <w:rsid w:val="00E25725"/>
    <w:rsid w:val="00E25AD3"/>
    <w:rsid w:val="00E25E1B"/>
    <w:rsid w:val="00E26501"/>
    <w:rsid w:val="00E267DB"/>
    <w:rsid w:val="00E26BEB"/>
    <w:rsid w:val="00E2745B"/>
    <w:rsid w:val="00E27511"/>
    <w:rsid w:val="00E2788C"/>
    <w:rsid w:val="00E27EE1"/>
    <w:rsid w:val="00E3010D"/>
    <w:rsid w:val="00E314BD"/>
    <w:rsid w:val="00E32133"/>
    <w:rsid w:val="00E32757"/>
    <w:rsid w:val="00E32B22"/>
    <w:rsid w:val="00E32E9A"/>
    <w:rsid w:val="00E33150"/>
    <w:rsid w:val="00E33336"/>
    <w:rsid w:val="00E33949"/>
    <w:rsid w:val="00E33B28"/>
    <w:rsid w:val="00E33D45"/>
    <w:rsid w:val="00E33D78"/>
    <w:rsid w:val="00E34035"/>
    <w:rsid w:val="00E3453C"/>
    <w:rsid w:val="00E348CA"/>
    <w:rsid w:val="00E34E49"/>
    <w:rsid w:val="00E353E1"/>
    <w:rsid w:val="00E35717"/>
    <w:rsid w:val="00E35CE8"/>
    <w:rsid w:val="00E36677"/>
    <w:rsid w:val="00E36DEC"/>
    <w:rsid w:val="00E37A28"/>
    <w:rsid w:val="00E37BED"/>
    <w:rsid w:val="00E40000"/>
    <w:rsid w:val="00E40726"/>
    <w:rsid w:val="00E40856"/>
    <w:rsid w:val="00E40A41"/>
    <w:rsid w:val="00E41E86"/>
    <w:rsid w:val="00E43DB9"/>
    <w:rsid w:val="00E4405F"/>
    <w:rsid w:val="00E445FB"/>
    <w:rsid w:val="00E4535A"/>
    <w:rsid w:val="00E45A99"/>
    <w:rsid w:val="00E45DAD"/>
    <w:rsid w:val="00E465DC"/>
    <w:rsid w:val="00E479A7"/>
    <w:rsid w:val="00E5005B"/>
    <w:rsid w:val="00E50896"/>
    <w:rsid w:val="00E50BF7"/>
    <w:rsid w:val="00E50D43"/>
    <w:rsid w:val="00E512F9"/>
    <w:rsid w:val="00E513B6"/>
    <w:rsid w:val="00E51EC0"/>
    <w:rsid w:val="00E52329"/>
    <w:rsid w:val="00E523C2"/>
    <w:rsid w:val="00E53655"/>
    <w:rsid w:val="00E54045"/>
    <w:rsid w:val="00E54342"/>
    <w:rsid w:val="00E546E7"/>
    <w:rsid w:val="00E54E04"/>
    <w:rsid w:val="00E54EA4"/>
    <w:rsid w:val="00E553E9"/>
    <w:rsid w:val="00E55A6F"/>
    <w:rsid w:val="00E55AB3"/>
    <w:rsid w:val="00E55ECA"/>
    <w:rsid w:val="00E56139"/>
    <w:rsid w:val="00E569F5"/>
    <w:rsid w:val="00E56CEA"/>
    <w:rsid w:val="00E572E1"/>
    <w:rsid w:val="00E57D6D"/>
    <w:rsid w:val="00E57FD3"/>
    <w:rsid w:val="00E60198"/>
    <w:rsid w:val="00E603F4"/>
    <w:rsid w:val="00E60717"/>
    <w:rsid w:val="00E614D4"/>
    <w:rsid w:val="00E61CB2"/>
    <w:rsid w:val="00E61D84"/>
    <w:rsid w:val="00E6214D"/>
    <w:rsid w:val="00E62AD7"/>
    <w:rsid w:val="00E62BF6"/>
    <w:rsid w:val="00E6379A"/>
    <w:rsid w:val="00E63B70"/>
    <w:rsid w:val="00E64286"/>
    <w:rsid w:val="00E644C0"/>
    <w:rsid w:val="00E64825"/>
    <w:rsid w:val="00E65234"/>
    <w:rsid w:val="00E65307"/>
    <w:rsid w:val="00E65763"/>
    <w:rsid w:val="00E66AE6"/>
    <w:rsid w:val="00E66BFF"/>
    <w:rsid w:val="00E70130"/>
    <w:rsid w:val="00E7082B"/>
    <w:rsid w:val="00E7099E"/>
    <w:rsid w:val="00E713ED"/>
    <w:rsid w:val="00E71AD3"/>
    <w:rsid w:val="00E71BB8"/>
    <w:rsid w:val="00E72255"/>
    <w:rsid w:val="00E7256B"/>
    <w:rsid w:val="00E72A0F"/>
    <w:rsid w:val="00E72A1A"/>
    <w:rsid w:val="00E72A57"/>
    <w:rsid w:val="00E73861"/>
    <w:rsid w:val="00E73AE0"/>
    <w:rsid w:val="00E73BC4"/>
    <w:rsid w:val="00E74399"/>
    <w:rsid w:val="00E7457A"/>
    <w:rsid w:val="00E748D6"/>
    <w:rsid w:val="00E749C4"/>
    <w:rsid w:val="00E74A59"/>
    <w:rsid w:val="00E75275"/>
    <w:rsid w:val="00E75316"/>
    <w:rsid w:val="00E757F6"/>
    <w:rsid w:val="00E75E9C"/>
    <w:rsid w:val="00E75F33"/>
    <w:rsid w:val="00E7602F"/>
    <w:rsid w:val="00E7661A"/>
    <w:rsid w:val="00E76F96"/>
    <w:rsid w:val="00E8099C"/>
    <w:rsid w:val="00E81D2A"/>
    <w:rsid w:val="00E82236"/>
    <w:rsid w:val="00E82D6B"/>
    <w:rsid w:val="00E83CC6"/>
    <w:rsid w:val="00E83E56"/>
    <w:rsid w:val="00E8406E"/>
    <w:rsid w:val="00E8575F"/>
    <w:rsid w:val="00E85A70"/>
    <w:rsid w:val="00E861EA"/>
    <w:rsid w:val="00E86289"/>
    <w:rsid w:val="00E86754"/>
    <w:rsid w:val="00E8682A"/>
    <w:rsid w:val="00E86BF1"/>
    <w:rsid w:val="00E86D32"/>
    <w:rsid w:val="00E86DE2"/>
    <w:rsid w:val="00E87386"/>
    <w:rsid w:val="00E87497"/>
    <w:rsid w:val="00E87FF6"/>
    <w:rsid w:val="00E9052E"/>
    <w:rsid w:val="00E90CBE"/>
    <w:rsid w:val="00E9154F"/>
    <w:rsid w:val="00E91EE9"/>
    <w:rsid w:val="00E92474"/>
    <w:rsid w:val="00E929DE"/>
    <w:rsid w:val="00E93209"/>
    <w:rsid w:val="00E948A0"/>
    <w:rsid w:val="00E9497E"/>
    <w:rsid w:val="00E95004"/>
    <w:rsid w:val="00E9501A"/>
    <w:rsid w:val="00E9547A"/>
    <w:rsid w:val="00E958FB"/>
    <w:rsid w:val="00E95C65"/>
    <w:rsid w:val="00E965D5"/>
    <w:rsid w:val="00E96656"/>
    <w:rsid w:val="00E967D4"/>
    <w:rsid w:val="00E96965"/>
    <w:rsid w:val="00E96FA5"/>
    <w:rsid w:val="00EA0553"/>
    <w:rsid w:val="00EA0E92"/>
    <w:rsid w:val="00EA1591"/>
    <w:rsid w:val="00EA1A69"/>
    <w:rsid w:val="00EA2387"/>
    <w:rsid w:val="00EA29EA"/>
    <w:rsid w:val="00EA2A45"/>
    <w:rsid w:val="00EA3EAE"/>
    <w:rsid w:val="00EA4478"/>
    <w:rsid w:val="00EA6ACE"/>
    <w:rsid w:val="00EA77A6"/>
    <w:rsid w:val="00EB0246"/>
    <w:rsid w:val="00EB02FC"/>
    <w:rsid w:val="00EB05C7"/>
    <w:rsid w:val="00EB05FE"/>
    <w:rsid w:val="00EB0A6A"/>
    <w:rsid w:val="00EB0E24"/>
    <w:rsid w:val="00EB122C"/>
    <w:rsid w:val="00EB1BAD"/>
    <w:rsid w:val="00EB2070"/>
    <w:rsid w:val="00EB23C4"/>
    <w:rsid w:val="00EB2765"/>
    <w:rsid w:val="00EB34AA"/>
    <w:rsid w:val="00EB37FB"/>
    <w:rsid w:val="00EB38F7"/>
    <w:rsid w:val="00EB441D"/>
    <w:rsid w:val="00EB4502"/>
    <w:rsid w:val="00EB4B33"/>
    <w:rsid w:val="00EB59E7"/>
    <w:rsid w:val="00EB66DF"/>
    <w:rsid w:val="00EB6830"/>
    <w:rsid w:val="00EB6C6C"/>
    <w:rsid w:val="00EB7276"/>
    <w:rsid w:val="00EB772C"/>
    <w:rsid w:val="00EC0009"/>
    <w:rsid w:val="00EC0083"/>
    <w:rsid w:val="00EC038D"/>
    <w:rsid w:val="00EC12C0"/>
    <w:rsid w:val="00EC16A9"/>
    <w:rsid w:val="00EC1BC8"/>
    <w:rsid w:val="00EC292C"/>
    <w:rsid w:val="00EC369F"/>
    <w:rsid w:val="00EC558A"/>
    <w:rsid w:val="00EC6D58"/>
    <w:rsid w:val="00EC6F3C"/>
    <w:rsid w:val="00EC746B"/>
    <w:rsid w:val="00ED0AD2"/>
    <w:rsid w:val="00ED0AEA"/>
    <w:rsid w:val="00ED11D7"/>
    <w:rsid w:val="00ED15A1"/>
    <w:rsid w:val="00ED1645"/>
    <w:rsid w:val="00ED175F"/>
    <w:rsid w:val="00ED23A8"/>
    <w:rsid w:val="00ED339B"/>
    <w:rsid w:val="00ED3E93"/>
    <w:rsid w:val="00ED5382"/>
    <w:rsid w:val="00ED5BB3"/>
    <w:rsid w:val="00ED6222"/>
    <w:rsid w:val="00ED63A8"/>
    <w:rsid w:val="00ED66B7"/>
    <w:rsid w:val="00ED6A6D"/>
    <w:rsid w:val="00EE0CAA"/>
    <w:rsid w:val="00EE19E8"/>
    <w:rsid w:val="00EE28D2"/>
    <w:rsid w:val="00EE3216"/>
    <w:rsid w:val="00EE3456"/>
    <w:rsid w:val="00EE3964"/>
    <w:rsid w:val="00EE3FF3"/>
    <w:rsid w:val="00EE4239"/>
    <w:rsid w:val="00EE4C7C"/>
    <w:rsid w:val="00EE4DE6"/>
    <w:rsid w:val="00EE5346"/>
    <w:rsid w:val="00EE55D3"/>
    <w:rsid w:val="00EE5959"/>
    <w:rsid w:val="00EE6246"/>
    <w:rsid w:val="00EE64CE"/>
    <w:rsid w:val="00EE6C4B"/>
    <w:rsid w:val="00EE6EEA"/>
    <w:rsid w:val="00EE7B5D"/>
    <w:rsid w:val="00EF044B"/>
    <w:rsid w:val="00EF09C0"/>
    <w:rsid w:val="00EF1214"/>
    <w:rsid w:val="00EF1270"/>
    <w:rsid w:val="00EF1283"/>
    <w:rsid w:val="00EF17C8"/>
    <w:rsid w:val="00EF1B41"/>
    <w:rsid w:val="00EF22F3"/>
    <w:rsid w:val="00EF25AE"/>
    <w:rsid w:val="00EF35BD"/>
    <w:rsid w:val="00EF463D"/>
    <w:rsid w:val="00EF4EE8"/>
    <w:rsid w:val="00EF5A82"/>
    <w:rsid w:val="00EF5E99"/>
    <w:rsid w:val="00EF6880"/>
    <w:rsid w:val="00F003D0"/>
    <w:rsid w:val="00F005DD"/>
    <w:rsid w:val="00F00A25"/>
    <w:rsid w:val="00F01056"/>
    <w:rsid w:val="00F011AC"/>
    <w:rsid w:val="00F01583"/>
    <w:rsid w:val="00F01F87"/>
    <w:rsid w:val="00F0262A"/>
    <w:rsid w:val="00F0298A"/>
    <w:rsid w:val="00F02CEE"/>
    <w:rsid w:val="00F03046"/>
    <w:rsid w:val="00F031E7"/>
    <w:rsid w:val="00F03507"/>
    <w:rsid w:val="00F04116"/>
    <w:rsid w:val="00F04A16"/>
    <w:rsid w:val="00F04B40"/>
    <w:rsid w:val="00F06594"/>
    <w:rsid w:val="00F0678C"/>
    <w:rsid w:val="00F067EF"/>
    <w:rsid w:val="00F06BE6"/>
    <w:rsid w:val="00F07691"/>
    <w:rsid w:val="00F07785"/>
    <w:rsid w:val="00F07B70"/>
    <w:rsid w:val="00F07D1C"/>
    <w:rsid w:val="00F07EF0"/>
    <w:rsid w:val="00F100A9"/>
    <w:rsid w:val="00F101DF"/>
    <w:rsid w:val="00F10649"/>
    <w:rsid w:val="00F10956"/>
    <w:rsid w:val="00F10EFA"/>
    <w:rsid w:val="00F126A5"/>
    <w:rsid w:val="00F12E45"/>
    <w:rsid w:val="00F1321F"/>
    <w:rsid w:val="00F13334"/>
    <w:rsid w:val="00F13362"/>
    <w:rsid w:val="00F133FF"/>
    <w:rsid w:val="00F137D7"/>
    <w:rsid w:val="00F13874"/>
    <w:rsid w:val="00F1402E"/>
    <w:rsid w:val="00F144B3"/>
    <w:rsid w:val="00F14C59"/>
    <w:rsid w:val="00F1504C"/>
    <w:rsid w:val="00F15336"/>
    <w:rsid w:val="00F16B07"/>
    <w:rsid w:val="00F170EE"/>
    <w:rsid w:val="00F17500"/>
    <w:rsid w:val="00F175F9"/>
    <w:rsid w:val="00F177DD"/>
    <w:rsid w:val="00F20C3F"/>
    <w:rsid w:val="00F20F59"/>
    <w:rsid w:val="00F21B52"/>
    <w:rsid w:val="00F21DEB"/>
    <w:rsid w:val="00F21F32"/>
    <w:rsid w:val="00F21F6C"/>
    <w:rsid w:val="00F2213D"/>
    <w:rsid w:val="00F23956"/>
    <w:rsid w:val="00F23ADC"/>
    <w:rsid w:val="00F244A6"/>
    <w:rsid w:val="00F24C9F"/>
    <w:rsid w:val="00F24E58"/>
    <w:rsid w:val="00F24ED9"/>
    <w:rsid w:val="00F252D8"/>
    <w:rsid w:val="00F25B88"/>
    <w:rsid w:val="00F26063"/>
    <w:rsid w:val="00F2664A"/>
    <w:rsid w:val="00F273BD"/>
    <w:rsid w:val="00F2755B"/>
    <w:rsid w:val="00F30F99"/>
    <w:rsid w:val="00F31C0E"/>
    <w:rsid w:val="00F320A0"/>
    <w:rsid w:val="00F32839"/>
    <w:rsid w:val="00F33BD1"/>
    <w:rsid w:val="00F359D8"/>
    <w:rsid w:val="00F359F7"/>
    <w:rsid w:val="00F362F4"/>
    <w:rsid w:val="00F3631C"/>
    <w:rsid w:val="00F36D76"/>
    <w:rsid w:val="00F36DA5"/>
    <w:rsid w:val="00F36F80"/>
    <w:rsid w:val="00F374E2"/>
    <w:rsid w:val="00F37A12"/>
    <w:rsid w:val="00F37B6F"/>
    <w:rsid w:val="00F4002B"/>
    <w:rsid w:val="00F4186F"/>
    <w:rsid w:val="00F4196D"/>
    <w:rsid w:val="00F41A94"/>
    <w:rsid w:val="00F426BE"/>
    <w:rsid w:val="00F42873"/>
    <w:rsid w:val="00F430DC"/>
    <w:rsid w:val="00F45343"/>
    <w:rsid w:val="00F454D3"/>
    <w:rsid w:val="00F46029"/>
    <w:rsid w:val="00F465B4"/>
    <w:rsid w:val="00F46AD3"/>
    <w:rsid w:val="00F46C77"/>
    <w:rsid w:val="00F46D57"/>
    <w:rsid w:val="00F46EAE"/>
    <w:rsid w:val="00F47F58"/>
    <w:rsid w:val="00F500BC"/>
    <w:rsid w:val="00F50D94"/>
    <w:rsid w:val="00F525EE"/>
    <w:rsid w:val="00F52905"/>
    <w:rsid w:val="00F529C1"/>
    <w:rsid w:val="00F52D86"/>
    <w:rsid w:val="00F53E1F"/>
    <w:rsid w:val="00F53E60"/>
    <w:rsid w:val="00F556A4"/>
    <w:rsid w:val="00F56119"/>
    <w:rsid w:val="00F5615C"/>
    <w:rsid w:val="00F56622"/>
    <w:rsid w:val="00F57111"/>
    <w:rsid w:val="00F6040C"/>
    <w:rsid w:val="00F608C7"/>
    <w:rsid w:val="00F60D11"/>
    <w:rsid w:val="00F626E6"/>
    <w:rsid w:val="00F62857"/>
    <w:rsid w:val="00F63951"/>
    <w:rsid w:val="00F63CA3"/>
    <w:rsid w:val="00F641D2"/>
    <w:rsid w:val="00F651F3"/>
    <w:rsid w:val="00F665D0"/>
    <w:rsid w:val="00F66FC7"/>
    <w:rsid w:val="00F70083"/>
    <w:rsid w:val="00F700E7"/>
    <w:rsid w:val="00F70ECB"/>
    <w:rsid w:val="00F7152F"/>
    <w:rsid w:val="00F717B9"/>
    <w:rsid w:val="00F71A1A"/>
    <w:rsid w:val="00F71A29"/>
    <w:rsid w:val="00F71A76"/>
    <w:rsid w:val="00F71C32"/>
    <w:rsid w:val="00F71CCF"/>
    <w:rsid w:val="00F73DF2"/>
    <w:rsid w:val="00F75BF9"/>
    <w:rsid w:val="00F75E94"/>
    <w:rsid w:val="00F770C0"/>
    <w:rsid w:val="00F77AAD"/>
    <w:rsid w:val="00F801E4"/>
    <w:rsid w:val="00F807E2"/>
    <w:rsid w:val="00F808F9"/>
    <w:rsid w:val="00F80D2E"/>
    <w:rsid w:val="00F8149E"/>
    <w:rsid w:val="00F81535"/>
    <w:rsid w:val="00F81FBC"/>
    <w:rsid w:val="00F825CD"/>
    <w:rsid w:val="00F830C1"/>
    <w:rsid w:val="00F830EF"/>
    <w:rsid w:val="00F84A5E"/>
    <w:rsid w:val="00F85168"/>
    <w:rsid w:val="00F85C17"/>
    <w:rsid w:val="00F8613B"/>
    <w:rsid w:val="00F86BAD"/>
    <w:rsid w:val="00F86F32"/>
    <w:rsid w:val="00F87132"/>
    <w:rsid w:val="00F877AC"/>
    <w:rsid w:val="00F901DB"/>
    <w:rsid w:val="00F908BF"/>
    <w:rsid w:val="00F90CA9"/>
    <w:rsid w:val="00F92263"/>
    <w:rsid w:val="00F9227D"/>
    <w:rsid w:val="00F92594"/>
    <w:rsid w:val="00F92630"/>
    <w:rsid w:val="00F93A9F"/>
    <w:rsid w:val="00F93B75"/>
    <w:rsid w:val="00F9461F"/>
    <w:rsid w:val="00F947F4"/>
    <w:rsid w:val="00F950E1"/>
    <w:rsid w:val="00F95680"/>
    <w:rsid w:val="00F95E15"/>
    <w:rsid w:val="00F9737D"/>
    <w:rsid w:val="00F97D0F"/>
    <w:rsid w:val="00F97D9C"/>
    <w:rsid w:val="00F97F5B"/>
    <w:rsid w:val="00FA0923"/>
    <w:rsid w:val="00FA1247"/>
    <w:rsid w:val="00FA156B"/>
    <w:rsid w:val="00FA171E"/>
    <w:rsid w:val="00FA1F36"/>
    <w:rsid w:val="00FA240D"/>
    <w:rsid w:val="00FA2BB3"/>
    <w:rsid w:val="00FA3B09"/>
    <w:rsid w:val="00FA3FA7"/>
    <w:rsid w:val="00FA4388"/>
    <w:rsid w:val="00FA4424"/>
    <w:rsid w:val="00FA49CE"/>
    <w:rsid w:val="00FA56A1"/>
    <w:rsid w:val="00FA736D"/>
    <w:rsid w:val="00FB0676"/>
    <w:rsid w:val="00FB07CB"/>
    <w:rsid w:val="00FB0879"/>
    <w:rsid w:val="00FB0B05"/>
    <w:rsid w:val="00FB171D"/>
    <w:rsid w:val="00FB2B4A"/>
    <w:rsid w:val="00FB2D8D"/>
    <w:rsid w:val="00FB30AF"/>
    <w:rsid w:val="00FB4923"/>
    <w:rsid w:val="00FB4A86"/>
    <w:rsid w:val="00FB573E"/>
    <w:rsid w:val="00FB57C1"/>
    <w:rsid w:val="00FB7534"/>
    <w:rsid w:val="00FB75CC"/>
    <w:rsid w:val="00FC0DA8"/>
    <w:rsid w:val="00FC1891"/>
    <w:rsid w:val="00FC19B1"/>
    <w:rsid w:val="00FC1ADC"/>
    <w:rsid w:val="00FC1F03"/>
    <w:rsid w:val="00FC22FD"/>
    <w:rsid w:val="00FC3C27"/>
    <w:rsid w:val="00FC40E6"/>
    <w:rsid w:val="00FC48E6"/>
    <w:rsid w:val="00FC4A4A"/>
    <w:rsid w:val="00FC5459"/>
    <w:rsid w:val="00FC5922"/>
    <w:rsid w:val="00FC5A79"/>
    <w:rsid w:val="00FC71DF"/>
    <w:rsid w:val="00FC71E8"/>
    <w:rsid w:val="00FC7550"/>
    <w:rsid w:val="00FC7561"/>
    <w:rsid w:val="00FC78BA"/>
    <w:rsid w:val="00FD01F2"/>
    <w:rsid w:val="00FD0A7A"/>
    <w:rsid w:val="00FD157E"/>
    <w:rsid w:val="00FD23A8"/>
    <w:rsid w:val="00FD29EC"/>
    <w:rsid w:val="00FD2D87"/>
    <w:rsid w:val="00FD2D96"/>
    <w:rsid w:val="00FD35FA"/>
    <w:rsid w:val="00FD3BD2"/>
    <w:rsid w:val="00FD449F"/>
    <w:rsid w:val="00FD4EA8"/>
    <w:rsid w:val="00FD5846"/>
    <w:rsid w:val="00FD5A6E"/>
    <w:rsid w:val="00FD6D10"/>
    <w:rsid w:val="00FD7631"/>
    <w:rsid w:val="00FD787F"/>
    <w:rsid w:val="00FD7A1A"/>
    <w:rsid w:val="00FE000E"/>
    <w:rsid w:val="00FE15E3"/>
    <w:rsid w:val="00FE23F0"/>
    <w:rsid w:val="00FE2B36"/>
    <w:rsid w:val="00FE2C64"/>
    <w:rsid w:val="00FE2CDA"/>
    <w:rsid w:val="00FE313B"/>
    <w:rsid w:val="00FE3BD4"/>
    <w:rsid w:val="00FE4FAA"/>
    <w:rsid w:val="00FE56EF"/>
    <w:rsid w:val="00FE5AA4"/>
    <w:rsid w:val="00FE5D91"/>
    <w:rsid w:val="00FE6F08"/>
    <w:rsid w:val="00FE6F88"/>
    <w:rsid w:val="00FE73B9"/>
    <w:rsid w:val="00FE764B"/>
    <w:rsid w:val="00FE7DF0"/>
    <w:rsid w:val="00FF0BEA"/>
    <w:rsid w:val="00FF2D0E"/>
    <w:rsid w:val="00FF3079"/>
    <w:rsid w:val="00FF337A"/>
    <w:rsid w:val="00FF384A"/>
    <w:rsid w:val="00FF512F"/>
    <w:rsid w:val="00FF5199"/>
    <w:rsid w:val="00FF5736"/>
    <w:rsid w:val="00FF593E"/>
    <w:rsid w:val="00FF5E25"/>
    <w:rsid w:val="00FF5E33"/>
    <w:rsid w:val="00FF604C"/>
    <w:rsid w:val="00FF692B"/>
    <w:rsid w:val="00FF7256"/>
    <w:rsid w:val="00FF7637"/>
    <w:rsid w:val="00FF7868"/>
    <w:rsid w:val="02427F04"/>
    <w:rsid w:val="0F2563B1"/>
    <w:rsid w:val="117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2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1"/>
    <w:unhideWhenUsed/>
    <w:qFormat/>
    <w:rsid w:val="001471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47123"/>
    <w:pPr>
      <w:ind w:firstLine="560"/>
    </w:pPr>
    <w:rPr>
      <w:rFonts w:ascii="宋体" w:eastAsia="宋体" w:hAnsi="宋体" w:cs="Times New Roman"/>
      <w:sz w:val="28"/>
    </w:rPr>
  </w:style>
  <w:style w:type="paragraph" w:styleId="a4">
    <w:name w:val="Plain Text"/>
    <w:basedOn w:val="a"/>
    <w:link w:val="Char0"/>
    <w:qFormat/>
    <w:rsid w:val="00147123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14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4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147123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rsid w:val="001471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14712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4712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147123"/>
    <w:rPr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qFormat/>
    <w:rsid w:val="00147123"/>
    <w:rPr>
      <w:rFonts w:ascii="宋体" w:eastAsia="宋体" w:hAnsi="宋体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147123"/>
    <w:rPr>
      <w:rFonts w:ascii="宋体" w:eastAsia="宋体" w:hAnsi="Courier New" w:cs="Courier New"/>
      <w:szCs w:val="21"/>
    </w:rPr>
  </w:style>
  <w:style w:type="character" w:customStyle="1" w:styleId="3Char1">
    <w:name w:val="标题 3 Char1"/>
    <w:basedOn w:val="a0"/>
    <w:link w:val="3"/>
    <w:qFormat/>
    <w:rsid w:val="00147123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29DF2-E67B-48A3-BAD5-4F2819AF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6</Pages>
  <Words>483</Words>
  <Characters>2756</Characters>
  <Application>Microsoft Office Word</Application>
  <DocSecurity>0</DocSecurity>
  <Lines>22</Lines>
  <Paragraphs>6</Paragraphs>
  <ScaleCrop>false</ScaleCrop>
  <Company>微软中国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徐凯</dc:creator>
  <cp:lastModifiedBy>张奥</cp:lastModifiedBy>
  <cp:revision>123</cp:revision>
  <cp:lastPrinted>2022-12-08T02:34:00Z</cp:lastPrinted>
  <dcterms:created xsi:type="dcterms:W3CDTF">2021-06-15T08:44:00Z</dcterms:created>
  <dcterms:modified xsi:type="dcterms:W3CDTF">2022-12-08T06:23:00Z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F530965B25F64ADFB08860A356034640</vt:lpwstr>
  </property>
</Properties>
</file>