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36"/>
          <w:lang w:eastAsia="zh-CN"/>
        </w:rPr>
        <w:t>南湖体育馆地下室排水管网改造（</w:t>
      </w:r>
      <w:r>
        <w:rPr>
          <w:rFonts w:hint="eastAsia"/>
          <w:sz w:val="28"/>
          <w:szCs w:val="36"/>
          <w:lang w:val="en-US" w:eastAsia="zh-CN"/>
        </w:rPr>
        <w:t>设备</w:t>
      </w:r>
      <w:r>
        <w:rPr>
          <w:rFonts w:hint="eastAsia"/>
          <w:sz w:val="28"/>
          <w:szCs w:val="36"/>
          <w:lang w:eastAsia="zh-CN"/>
        </w:rPr>
        <w:t>部分）</w:t>
      </w:r>
      <w:r>
        <w:drawing>
          <wp:inline distT="0" distB="0" distL="114300" distR="114300">
            <wp:extent cx="8172450" cy="5876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南湖体育馆地下室排水管网改造（</w:t>
      </w:r>
      <w:r>
        <w:rPr>
          <w:rFonts w:hint="eastAsia"/>
          <w:sz w:val="28"/>
          <w:szCs w:val="36"/>
          <w:lang w:val="en-US" w:eastAsia="zh-CN"/>
        </w:rPr>
        <w:t>设备</w:t>
      </w:r>
      <w:r>
        <w:rPr>
          <w:rFonts w:hint="eastAsia"/>
          <w:sz w:val="28"/>
          <w:szCs w:val="36"/>
          <w:lang w:eastAsia="zh-CN"/>
        </w:rPr>
        <w:t>部分）</w:t>
      </w:r>
    </w:p>
    <w:p>
      <w:pPr>
        <w:jc w:val="center"/>
      </w:pPr>
      <w:r>
        <w:drawing>
          <wp:inline distT="0" distB="0" distL="114300" distR="114300">
            <wp:extent cx="7229475" cy="58769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南湖体育馆地下室排水管网改造（</w:t>
      </w:r>
      <w:r>
        <w:rPr>
          <w:rFonts w:hint="eastAsia"/>
          <w:sz w:val="28"/>
          <w:szCs w:val="36"/>
          <w:lang w:val="en-US" w:eastAsia="zh-CN"/>
        </w:rPr>
        <w:t>设备</w:t>
      </w:r>
      <w:r>
        <w:rPr>
          <w:rFonts w:hint="eastAsia"/>
          <w:sz w:val="28"/>
          <w:szCs w:val="36"/>
          <w:lang w:eastAsia="zh-CN"/>
        </w:rPr>
        <w:t>部分）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drawing>
          <wp:inline distT="0" distB="0" distL="114300" distR="114300">
            <wp:extent cx="6858000" cy="38671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施工说明：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1、安装</w:t>
      </w:r>
      <w:r>
        <w:t>污水污物排污泵</w:t>
      </w:r>
      <w:r>
        <w:rPr>
          <w:rFonts w:hint="eastAsia"/>
          <w:lang w:val="en-US" w:eastAsia="zh-CN"/>
        </w:rPr>
        <w:t>3</w:t>
      </w:r>
      <w:r>
        <w:t>.5KW</w:t>
      </w:r>
      <w:r>
        <w:rPr>
          <w:rFonts w:hint="eastAsia"/>
          <w:lang w:val="en-US" w:eastAsia="zh-CN"/>
        </w:rPr>
        <w:t>-4台</w:t>
      </w:r>
      <w:r>
        <w:t>流量Q(m³/h):65扬程H(m):30</w:t>
      </w:r>
      <w:r>
        <w:rPr>
          <w:rFonts w:hint="eastAsia"/>
          <w:lang w:val="en-US" w:eastAsia="zh-CN"/>
        </w:rPr>
        <w:t>、7.5</w:t>
      </w:r>
      <w:r>
        <w:t>KW</w:t>
      </w:r>
      <w:r>
        <w:rPr>
          <w:rFonts w:hint="eastAsia"/>
          <w:lang w:val="en-US" w:eastAsia="zh-CN"/>
        </w:rPr>
        <w:t>-2台</w:t>
      </w:r>
      <w:r>
        <w:t>流量Q(m³/h):100扬程H(m):70</w:t>
      </w:r>
      <w:r>
        <w:rPr>
          <w:rFonts w:hint="eastAsia"/>
          <w:lang w:val="en-US" w:eastAsia="zh-CN"/>
        </w:rPr>
        <w:t>、水泵控制箱2台，水</w:t>
      </w:r>
      <w:bookmarkStart w:id="0" w:name="_GoBack"/>
      <w:bookmarkEnd w:id="0"/>
      <w:r>
        <w:rPr>
          <w:rFonts w:hint="eastAsia"/>
          <w:lang w:val="en-US" w:eastAsia="zh-CN"/>
        </w:rPr>
        <w:t>泵接线调试6台，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lang w:val="en-US" w:eastAsia="zh-CN"/>
        </w:rPr>
        <w:t>2、</w:t>
      </w:r>
      <w:r>
        <w:t>更换配电箱 1000×800</w:t>
      </w:r>
      <w:r>
        <w:rPr>
          <w:rFonts w:hint="eastAsia"/>
          <w:lang w:val="en-US" w:eastAsia="zh-CN"/>
        </w:rPr>
        <w:t>-1台，安装</w:t>
      </w:r>
      <w:r>
        <w:t>配电箱 500×650</w:t>
      </w:r>
      <w:r>
        <w:rPr>
          <w:rFonts w:hint="eastAsia"/>
          <w:lang w:val="en-US" w:eastAsia="zh-CN"/>
        </w:rPr>
        <w:t>-5台、</w:t>
      </w:r>
      <w:r>
        <w:t>小型自动空气开关</w:t>
      </w:r>
      <w:r>
        <w:rPr>
          <w:rFonts w:hint="eastAsia"/>
          <w:lang w:eastAsia="zh-CN"/>
        </w:rPr>
        <w:t>三联</w:t>
      </w:r>
      <w:r>
        <w:rPr>
          <w:rFonts w:hint="eastAsia"/>
          <w:lang w:val="en-US" w:eastAsia="zh-CN"/>
        </w:rPr>
        <w:t>15个、漏电保护开关双联20个、</w:t>
      </w:r>
      <w:r>
        <w:t xml:space="preserve">NSX250N/3P 225A </w:t>
      </w:r>
      <w:r>
        <w:rPr>
          <w:rFonts w:hint="eastAsia"/>
          <w:lang w:eastAsia="zh-CN"/>
        </w:rPr>
        <w:t>开关</w:t>
      </w:r>
      <w:r>
        <w:rPr>
          <w:rFonts w:hint="eastAsia"/>
          <w:lang w:val="en-US" w:eastAsia="zh-CN"/>
        </w:rPr>
        <w:t>1个、</w:t>
      </w:r>
      <w:r>
        <w:t xml:space="preserve">NSX250N/3P 160A </w:t>
      </w:r>
      <w:r>
        <w:rPr>
          <w:rFonts w:hint="eastAsia"/>
          <w:lang w:eastAsia="zh-CN"/>
        </w:rPr>
        <w:t>开关</w:t>
      </w:r>
      <w:r>
        <w:rPr>
          <w:rFonts w:hint="eastAsia"/>
          <w:lang w:val="en-US" w:eastAsia="zh-CN"/>
        </w:rPr>
        <w:t>2个、</w:t>
      </w:r>
      <w:r>
        <w:t>NSX250N/3P 100A</w:t>
      </w:r>
      <w:r>
        <w:rPr>
          <w:rFonts w:hint="eastAsia"/>
          <w:lang w:val="en-US" w:eastAsia="zh-CN"/>
        </w:rPr>
        <w:t>开关8个，</w:t>
      </w:r>
      <w:r>
        <w:t>盘内汇流排制作</w:t>
      </w:r>
      <w:r>
        <w:rPr>
          <w:rFonts w:hint="eastAsia"/>
          <w:lang w:eastAsia="zh-CN"/>
        </w:rPr>
        <w:t>安装</w:t>
      </w:r>
      <w:r>
        <w:t xml:space="preserve"> 50*5</w:t>
      </w:r>
      <w:r>
        <w:rPr>
          <w:rFonts w:hint="eastAsia"/>
          <w:lang w:val="en-US" w:eastAsia="zh-CN"/>
        </w:rPr>
        <w:t>-1m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="宋体"/>
          <w:lang w:val="en-US" w:eastAsia="zh-CN"/>
        </w:rPr>
      </w:pPr>
    </w:p>
    <w:p>
      <w:pPr>
        <w:pStyle w:val="7"/>
        <w:numPr>
          <w:ilvl w:val="0"/>
          <w:numId w:val="0"/>
        </w:numPr>
        <w:shd w:val="clear"/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MGE2NmI0MTExNjMxNGE0OTdiNzk0MmZlYjZjYzYifQ=="/>
  </w:docVars>
  <w:rsids>
    <w:rsidRoot w:val="21301348"/>
    <w:rsid w:val="01257127"/>
    <w:rsid w:val="0A500873"/>
    <w:rsid w:val="1099049B"/>
    <w:rsid w:val="1D477AD4"/>
    <w:rsid w:val="21301348"/>
    <w:rsid w:val="23A81C9C"/>
    <w:rsid w:val="336D6A5F"/>
    <w:rsid w:val="48DA12BE"/>
    <w:rsid w:val="4FC0172D"/>
    <w:rsid w:val="7A6B430C"/>
    <w:rsid w:val="7C2C6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649</Characters>
  <Lines>0</Lines>
  <Paragraphs>0</Paragraphs>
  <TotalTime>968</TotalTime>
  <ScaleCrop>false</ScaleCrop>
  <LinksUpToDate>false</LinksUpToDate>
  <CharactersWithSpaces>661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2017-09-21T08:01:00Z</dcterms:created>
  <dc:creator>Administrator</dc:creator>
  <cp:lastModifiedBy>殇گق</cp:lastModifiedBy>
  <cp:lastPrinted>2024-04-17T00:45:00Z</cp:lastPrinted>
  <dcterms:modified xsi:type="dcterms:W3CDTF">2024-04-19T00:39:05Z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1F0B2D62E816473CBD8AE75F48F5AA5B_13</vt:lpwstr>
  </property>
</Properties>
</file>